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42018" w14:textId="77777777" w:rsidR="009E163C" w:rsidRDefault="009E163C" w:rsidP="009E163C">
      <w:pPr>
        <w:pStyle w:val="Title"/>
        <w:spacing w:line="259" w:lineRule="auto"/>
      </w:pPr>
      <w:proofErr w:type="gramStart"/>
      <w:r>
        <w:t>Associate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Science</w:t>
      </w:r>
      <w:proofErr w:type="gramEnd"/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Nursing</w:t>
      </w:r>
      <w:r>
        <w:rPr>
          <w:spacing w:val="-7"/>
        </w:rPr>
        <w:t xml:space="preserve"> </w:t>
      </w:r>
      <w:r>
        <w:t>(ASN) Requirement Checklist</w:t>
      </w:r>
    </w:p>
    <w:p w14:paraId="075FF198" w14:textId="77777777" w:rsidR="009E163C" w:rsidRDefault="009E163C" w:rsidP="009E163C">
      <w:pPr>
        <w:tabs>
          <w:tab w:val="left" w:pos="4559"/>
          <w:tab w:val="left" w:pos="8623"/>
          <w:tab w:val="left" w:pos="10622"/>
        </w:tabs>
        <w:spacing w:line="253" w:lineRule="exact"/>
        <w:ind w:left="120"/>
        <w:rPr>
          <w:b/>
        </w:rPr>
      </w:pPr>
      <w:r>
        <w:t>S</w:t>
      </w:r>
      <w:r>
        <w:rPr>
          <w:b/>
        </w:rPr>
        <w:t xml:space="preserve">tudent Name: </w:t>
      </w:r>
      <w:r>
        <w:rPr>
          <w:b/>
          <w:u w:val="single"/>
        </w:rPr>
        <w:tab/>
      </w:r>
      <w:r>
        <w:rPr>
          <w:b/>
          <w:spacing w:val="40"/>
        </w:rPr>
        <w:t xml:space="preserve"> </w:t>
      </w:r>
      <w:r>
        <w:rPr>
          <w:b/>
        </w:rPr>
        <w:t xml:space="preserve">Counselor: </w:t>
      </w:r>
      <w:r>
        <w:rPr>
          <w:b/>
          <w:u w:val="single"/>
        </w:rPr>
        <w:tab/>
      </w:r>
      <w:r>
        <w:rPr>
          <w:b/>
        </w:rPr>
        <w:t xml:space="preserve"> Date:</w:t>
      </w:r>
      <w:r>
        <w:rPr>
          <w:b/>
          <w:u w:val="single"/>
        </w:rPr>
        <w:tab/>
      </w:r>
    </w:p>
    <w:p w14:paraId="06C40287" w14:textId="77777777" w:rsidR="009E163C" w:rsidRDefault="009E163C" w:rsidP="009E163C">
      <w:pPr>
        <w:pStyle w:val="BodyText"/>
        <w:tabs>
          <w:tab w:val="left" w:pos="4027"/>
          <w:tab w:val="left" w:pos="4574"/>
          <w:tab w:val="left" w:pos="9237"/>
        </w:tabs>
        <w:spacing w:before="114"/>
        <w:ind w:left="120" w:firstLine="0"/>
      </w:pPr>
      <w:r>
        <w:rPr>
          <w:spacing w:val="-2"/>
        </w:rPr>
        <w:t xml:space="preserve">Yuba College ID: </w:t>
      </w:r>
      <w:r>
        <w:rPr>
          <w:u w:val="single"/>
        </w:rPr>
        <w:tab/>
      </w:r>
      <w:r>
        <w:tab/>
        <w:t>(Print Name-</w:t>
      </w:r>
      <w:proofErr w:type="gramStart"/>
      <w:r>
        <w:t>Counselor )</w:t>
      </w:r>
      <w:proofErr w:type="gramEnd"/>
      <w:r>
        <w:t xml:space="preserve"> </w:t>
      </w:r>
      <w:r>
        <w:rPr>
          <w:u w:val="single"/>
        </w:rPr>
        <w:tab/>
      </w:r>
    </w:p>
    <w:p w14:paraId="28A1B243" w14:textId="77777777" w:rsidR="009E163C" w:rsidRDefault="009E163C" w:rsidP="009E163C">
      <w:pPr>
        <w:pStyle w:val="BodyText"/>
        <w:spacing w:before="3"/>
        <w:ind w:left="0" w:firstLine="0"/>
      </w:pPr>
    </w:p>
    <w:p w14:paraId="5E40772D" w14:textId="77777777" w:rsidR="009E163C" w:rsidRDefault="009E163C" w:rsidP="009E163C">
      <w:pPr>
        <w:pStyle w:val="BodyText"/>
        <w:spacing w:after="4" w:line="247" w:lineRule="auto"/>
        <w:ind w:right="661"/>
      </w:pP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assessing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readiness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Yuba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program.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 official evaluation of your transcripts, nor is it an indication that any degree requirements have been met.</w:t>
      </w:r>
    </w:p>
    <w:tbl>
      <w:tblPr>
        <w:tblW w:w="10531" w:type="dxa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5"/>
        <w:gridCol w:w="855"/>
        <w:gridCol w:w="795"/>
        <w:gridCol w:w="961"/>
        <w:gridCol w:w="2086"/>
        <w:gridCol w:w="1829"/>
      </w:tblGrid>
      <w:tr w:rsidR="009E163C" w14:paraId="16CF88E5" w14:textId="77777777" w:rsidTr="00BA348D">
        <w:trPr>
          <w:trHeight w:val="568"/>
        </w:trPr>
        <w:tc>
          <w:tcPr>
            <w:tcW w:w="4005" w:type="dxa"/>
          </w:tcPr>
          <w:p w14:paraId="6A28D415" w14:textId="77777777" w:rsidR="009E163C" w:rsidRDefault="009E163C" w:rsidP="00BA348D">
            <w:pPr>
              <w:pStyle w:val="TableParagraph"/>
              <w:spacing w:before="152"/>
              <w:ind w:left="266"/>
            </w:pP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Prerequisite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Courses</w:t>
            </w:r>
          </w:p>
        </w:tc>
        <w:tc>
          <w:tcPr>
            <w:tcW w:w="855" w:type="dxa"/>
          </w:tcPr>
          <w:p w14:paraId="3B5D288F" w14:textId="77777777" w:rsidR="009E163C" w:rsidRDefault="009E163C" w:rsidP="00BA348D">
            <w:pPr>
              <w:pStyle w:val="TableParagraph"/>
              <w:spacing w:before="152"/>
              <w:ind w:left="4"/>
              <w:jc w:val="center"/>
            </w:pPr>
            <w:r>
              <w:rPr>
                <w:spacing w:val="-5"/>
              </w:rPr>
              <w:t>Met</w:t>
            </w:r>
          </w:p>
        </w:tc>
        <w:tc>
          <w:tcPr>
            <w:tcW w:w="795" w:type="dxa"/>
          </w:tcPr>
          <w:p w14:paraId="7FE9C43F" w14:textId="77777777" w:rsidR="009E163C" w:rsidRDefault="009E163C" w:rsidP="00BA348D">
            <w:pPr>
              <w:pStyle w:val="TableParagraph"/>
              <w:spacing w:before="152"/>
              <w:ind w:left="4"/>
              <w:jc w:val="center"/>
            </w:pPr>
            <w:r>
              <w:rPr>
                <w:spacing w:val="-4"/>
              </w:rPr>
              <w:t>Unmet</w:t>
            </w:r>
          </w:p>
        </w:tc>
        <w:tc>
          <w:tcPr>
            <w:tcW w:w="961" w:type="dxa"/>
          </w:tcPr>
          <w:p w14:paraId="461A9DF9" w14:textId="77777777" w:rsidR="009E163C" w:rsidRDefault="009E163C" w:rsidP="00BA348D">
            <w:pPr>
              <w:pStyle w:val="TableParagraph"/>
              <w:spacing w:before="8"/>
              <w:ind w:left="216"/>
            </w:pPr>
            <w:r>
              <w:rPr>
                <w:spacing w:val="-2"/>
              </w:rPr>
              <w:t>Course</w:t>
            </w:r>
          </w:p>
          <w:p w14:paraId="062B2151" w14:textId="77777777" w:rsidR="009E163C" w:rsidRDefault="009E163C" w:rsidP="00BA348D">
            <w:pPr>
              <w:pStyle w:val="TableParagraph"/>
              <w:spacing w:before="20"/>
              <w:ind w:left="259"/>
            </w:pPr>
            <w:r>
              <w:rPr>
                <w:spacing w:val="-2"/>
              </w:rPr>
              <w:t>Grade</w:t>
            </w:r>
          </w:p>
        </w:tc>
        <w:tc>
          <w:tcPr>
            <w:tcW w:w="2086" w:type="dxa"/>
          </w:tcPr>
          <w:p w14:paraId="3FA9DB52" w14:textId="77777777" w:rsidR="009E163C" w:rsidRDefault="009E163C" w:rsidP="00BA348D">
            <w:pPr>
              <w:pStyle w:val="TableParagraph"/>
              <w:spacing w:before="8"/>
              <w:ind w:right="10"/>
              <w:jc w:val="center"/>
            </w:pPr>
            <w:r>
              <w:t>Equivalent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Transfer</w:t>
            </w:r>
          </w:p>
          <w:p w14:paraId="724FA9C9" w14:textId="77777777" w:rsidR="009E163C" w:rsidRDefault="009E163C" w:rsidP="00BA348D">
            <w:pPr>
              <w:pStyle w:val="TableParagraph"/>
              <w:spacing w:before="20"/>
              <w:ind w:left="1" w:right="10"/>
              <w:jc w:val="center"/>
            </w:pPr>
            <w:r>
              <w:rPr>
                <w:spacing w:val="-2"/>
              </w:rPr>
              <w:t>Course/College</w:t>
            </w:r>
          </w:p>
        </w:tc>
        <w:tc>
          <w:tcPr>
            <w:tcW w:w="1829" w:type="dxa"/>
          </w:tcPr>
          <w:p w14:paraId="75316B6B" w14:textId="77777777" w:rsidR="009E163C" w:rsidRDefault="009E163C" w:rsidP="00BA348D">
            <w:pPr>
              <w:pStyle w:val="TableParagraph"/>
              <w:spacing w:before="8"/>
              <w:ind w:left="3" w:right="3"/>
              <w:jc w:val="center"/>
            </w:pPr>
            <w:r>
              <w:rPr>
                <w:spacing w:val="-2"/>
              </w:rPr>
              <w:t>Petition</w:t>
            </w:r>
          </w:p>
          <w:p w14:paraId="03F2DB31" w14:textId="77777777" w:rsidR="009E163C" w:rsidRDefault="009E163C" w:rsidP="00BA348D">
            <w:pPr>
              <w:pStyle w:val="TableParagraph"/>
              <w:spacing w:before="35" w:line="252" w:lineRule="exact"/>
              <w:ind w:left="3"/>
              <w:jc w:val="center"/>
            </w:pPr>
            <w:proofErr w:type="spellStart"/>
            <w:r>
              <w:rPr>
                <w:spacing w:val="-2"/>
              </w:rPr>
              <w:t>Req’d</w:t>
            </w:r>
            <w:proofErr w:type="spellEnd"/>
          </w:p>
        </w:tc>
      </w:tr>
      <w:tr w:rsidR="009E163C" w14:paraId="342571F6" w14:textId="77777777" w:rsidTr="00BA348D">
        <w:trPr>
          <w:trHeight w:val="503"/>
        </w:trPr>
        <w:tc>
          <w:tcPr>
            <w:tcW w:w="4005" w:type="dxa"/>
          </w:tcPr>
          <w:p w14:paraId="32C38578" w14:textId="76B620BE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  <w:szCs w:val="20"/>
              </w:rPr>
            </w:pPr>
            <w:r w:rsidRPr="21BD6156">
              <w:rPr>
                <w:sz w:val="20"/>
                <w:szCs w:val="20"/>
              </w:rPr>
              <w:t>BIOL</w:t>
            </w:r>
            <w:r w:rsidRPr="21BD6156">
              <w:rPr>
                <w:spacing w:val="-13"/>
                <w:sz w:val="20"/>
                <w:szCs w:val="20"/>
              </w:rPr>
              <w:t xml:space="preserve"> </w:t>
            </w:r>
            <w:r w:rsidRPr="21BD6156">
              <w:rPr>
                <w:sz w:val="20"/>
                <w:szCs w:val="20"/>
              </w:rPr>
              <w:t>1</w:t>
            </w:r>
            <w:r w:rsidRPr="21BD6156">
              <w:rPr>
                <w:spacing w:val="-8"/>
                <w:sz w:val="20"/>
                <w:szCs w:val="20"/>
              </w:rPr>
              <w:t xml:space="preserve"> </w:t>
            </w:r>
            <w:r w:rsidRPr="21BD6156">
              <w:rPr>
                <w:sz w:val="20"/>
                <w:szCs w:val="20"/>
              </w:rPr>
              <w:t>or</w:t>
            </w:r>
            <w:r w:rsidRPr="21BD6156">
              <w:rPr>
                <w:spacing w:val="-7"/>
                <w:sz w:val="20"/>
                <w:szCs w:val="20"/>
              </w:rPr>
              <w:t xml:space="preserve"> </w:t>
            </w:r>
            <w:r w:rsidRPr="21BD6156">
              <w:rPr>
                <w:sz w:val="20"/>
                <w:szCs w:val="20"/>
              </w:rPr>
              <w:t>15</w:t>
            </w:r>
            <w:r w:rsidRPr="21BD6156">
              <w:rPr>
                <w:spacing w:val="-7"/>
                <w:sz w:val="20"/>
                <w:szCs w:val="20"/>
              </w:rPr>
              <w:t xml:space="preserve"> </w:t>
            </w:r>
            <w:r w:rsidRPr="21BD6156">
              <w:rPr>
                <w:sz w:val="20"/>
                <w:szCs w:val="20"/>
              </w:rPr>
              <w:t>(Yuba</w:t>
            </w:r>
            <w:r w:rsidRPr="21BD6156">
              <w:rPr>
                <w:spacing w:val="-8"/>
                <w:sz w:val="20"/>
                <w:szCs w:val="20"/>
              </w:rPr>
              <w:t xml:space="preserve"> </w:t>
            </w:r>
            <w:r w:rsidRPr="21BD6156">
              <w:rPr>
                <w:sz w:val="20"/>
                <w:szCs w:val="20"/>
              </w:rPr>
              <w:t>College)</w:t>
            </w:r>
            <w:r w:rsidRPr="21BD6156">
              <w:rPr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11E422FD" w14:textId="77777777" w:rsidR="009E163C" w:rsidRDefault="009E163C" w:rsidP="00BA348D">
            <w:pPr>
              <w:pStyle w:val="TableParagraph"/>
              <w:spacing w:before="84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781F07F1" w14:textId="77777777" w:rsidR="009E163C" w:rsidRDefault="009E163C" w:rsidP="00BA348D">
            <w:pPr>
              <w:pStyle w:val="TableParagraph"/>
              <w:spacing w:before="84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5980A60E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376F4A84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438A8537" w14:textId="77777777" w:rsidR="009E163C" w:rsidRDefault="009E163C" w:rsidP="00BA348D">
            <w:pPr>
              <w:pStyle w:val="TableParagraph"/>
              <w:spacing w:before="84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7CD2FD3F" w14:textId="77777777" w:rsidTr="00BA348D">
        <w:trPr>
          <w:trHeight w:val="438"/>
        </w:trPr>
        <w:tc>
          <w:tcPr>
            <w:tcW w:w="4005" w:type="dxa"/>
          </w:tcPr>
          <w:p w14:paraId="1B91C230" w14:textId="77777777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BIOL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Anatomy</w:t>
            </w:r>
          </w:p>
        </w:tc>
        <w:tc>
          <w:tcPr>
            <w:tcW w:w="855" w:type="dxa"/>
          </w:tcPr>
          <w:p w14:paraId="41D35A6B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64409070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1BF2032A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2E701A02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1DA27799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442B5B8D" w14:textId="77777777" w:rsidTr="00BA348D">
        <w:trPr>
          <w:trHeight w:val="441"/>
        </w:trPr>
        <w:tc>
          <w:tcPr>
            <w:tcW w:w="4005" w:type="dxa"/>
          </w:tcPr>
          <w:p w14:paraId="454A63D4" w14:textId="77777777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BIOL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Physiology</w:t>
            </w:r>
          </w:p>
        </w:tc>
        <w:tc>
          <w:tcPr>
            <w:tcW w:w="855" w:type="dxa"/>
          </w:tcPr>
          <w:p w14:paraId="51E4A54A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4BA5E997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36FF1A4D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73A0CAA5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7A8B1180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57535F92" w14:textId="77777777" w:rsidTr="00BA348D">
        <w:trPr>
          <w:trHeight w:val="438"/>
        </w:trPr>
        <w:tc>
          <w:tcPr>
            <w:tcW w:w="4005" w:type="dxa"/>
          </w:tcPr>
          <w:p w14:paraId="4E641A65" w14:textId="77777777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BIOL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Microbiology</w:t>
            </w:r>
          </w:p>
        </w:tc>
        <w:tc>
          <w:tcPr>
            <w:tcW w:w="855" w:type="dxa"/>
          </w:tcPr>
          <w:p w14:paraId="71557D4A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77B46F99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602A3A30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4F073C25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639B492E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3A03DC37" w14:textId="77777777" w:rsidTr="00BA348D">
        <w:trPr>
          <w:trHeight w:val="441"/>
        </w:trPr>
        <w:tc>
          <w:tcPr>
            <w:tcW w:w="4005" w:type="dxa"/>
          </w:tcPr>
          <w:p w14:paraId="34865987" w14:textId="77777777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ENGL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Composition</w:t>
            </w:r>
          </w:p>
        </w:tc>
        <w:tc>
          <w:tcPr>
            <w:tcW w:w="855" w:type="dxa"/>
          </w:tcPr>
          <w:p w14:paraId="212562B1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3247E131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0A96D3D2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5748C98C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1E68EAC9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14A25FE8" w14:textId="77777777" w:rsidTr="00BA348D">
        <w:trPr>
          <w:trHeight w:val="438"/>
        </w:trPr>
        <w:tc>
          <w:tcPr>
            <w:tcW w:w="4005" w:type="dxa"/>
          </w:tcPr>
          <w:p w14:paraId="4123F07D" w14:textId="52F9059B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STAT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Stat</w:t>
            </w:r>
            <w:r w:rsidR="00A854A9">
              <w:rPr>
                <w:spacing w:val="-4"/>
                <w:sz w:val="20"/>
              </w:rPr>
              <w:t xml:space="preserve"> or </w:t>
            </w:r>
            <w:r w:rsidR="00A854A9" w:rsidRPr="00A854A9">
              <w:rPr>
                <w:spacing w:val="-4"/>
                <w:sz w:val="20"/>
              </w:rPr>
              <w:t>PSYCH 6 Introduction to Statistics in Social and Behavioral Science</w:t>
            </w:r>
          </w:p>
        </w:tc>
        <w:tc>
          <w:tcPr>
            <w:tcW w:w="855" w:type="dxa"/>
          </w:tcPr>
          <w:p w14:paraId="1ACDC254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62A4DEF7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6A0A8A63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316BDDF2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122E488F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41C77B47" w14:textId="77777777" w:rsidTr="00BA348D">
        <w:trPr>
          <w:trHeight w:val="441"/>
        </w:trPr>
        <w:tc>
          <w:tcPr>
            <w:tcW w:w="4005" w:type="dxa"/>
          </w:tcPr>
          <w:p w14:paraId="34460579" w14:textId="77777777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Introductory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higher</w:t>
            </w:r>
          </w:p>
        </w:tc>
        <w:tc>
          <w:tcPr>
            <w:tcW w:w="855" w:type="dxa"/>
          </w:tcPr>
          <w:p w14:paraId="7D4CC3A7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04FACF90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24F97E63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127262DA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4946F23A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7E1515FB" w14:textId="77777777" w:rsidTr="00BA348D">
        <w:trPr>
          <w:trHeight w:val="438"/>
        </w:trPr>
        <w:tc>
          <w:tcPr>
            <w:tcW w:w="4005" w:type="dxa"/>
          </w:tcPr>
          <w:p w14:paraId="1CD13553" w14:textId="77777777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HLTH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</w:tc>
        <w:tc>
          <w:tcPr>
            <w:tcW w:w="855" w:type="dxa"/>
          </w:tcPr>
          <w:p w14:paraId="20F78586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52CA2D63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313C0249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663083C2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6E3B9020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77F634DA" w14:textId="77777777" w:rsidTr="00BA348D">
        <w:trPr>
          <w:trHeight w:val="441"/>
        </w:trPr>
        <w:tc>
          <w:tcPr>
            <w:tcW w:w="4005" w:type="dxa"/>
          </w:tcPr>
          <w:p w14:paraId="09F92FDA" w14:textId="77777777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PSYCH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Psychology</w:t>
            </w:r>
          </w:p>
        </w:tc>
        <w:tc>
          <w:tcPr>
            <w:tcW w:w="855" w:type="dxa"/>
          </w:tcPr>
          <w:p w14:paraId="37AD86CD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171940B0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3ED36E17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50332D24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56578E2D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10AD24FE" w14:textId="77777777" w:rsidTr="00BA348D">
        <w:trPr>
          <w:trHeight w:val="438"/>
        </w:trPr>
        <w:tc>
          <w:tcPr>
            <w:tcW w:w="4005" w:type="dxa"/>
          </w:tcPr>
          <w:p w14:paraId="3B568D9A" w14:textId="77777777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SOCIL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5" w:type="dxa"/>
          </w:tcPr>
          <w:p w14:paraId="028310E9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792C6474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37169D9F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79A9A151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7B9EA858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39E33101" w14:textId="77777777" w:rsidTr="00BA348D">
        <w:trPr>
          <w:trHeight w:val="441"/>
        </w:trPr>
        <w:tc>
          <w:tcPr>
            <w:tcW w:w="4005" w:type="dxa"/>
          </w:tcPr>
          <w:p w14:paraId="5D70E2D6" w14:textId="77777777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SPEECH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5" w:type="dxa"/>
          </w:tcPr>
          <w:p w14:paraId="4EBB1F48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7BABEA70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0D4DD05D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7D3F350E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7CE35FE8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5B5A69CD" w14:textId="77777777" w:rsidTr="00BA348D">
        <w:trPr>
          <w:trHeight w:val="438"/>
        </w:trPr>
        <w:tc>
          <w:tcPr>
            <w:tcW w:w="4005" w:type="dxa"/>
          </w:tcPr>
          <w:p w14:paraId="5BDBD897" w14:textId="77777777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Humanities,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855" w:type="dxa"/>
          </w:tcPr>
          <w:p w14:paraId="1C1101E8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5382EE15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60F47C6F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1E56A23E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7C9AD7EC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6C6756A6" w14:textId="77777777" w:rsidTr="00BA348D">
        <w:trPr>
          <w:trHeight w:val="441"/>
        </w:trPr>
        <w:tc>
          <w:tcPr>
            <w:tcW w:w="4005" w:type="dxa"/>
          </w:tcPr>
          <w:p w14:paraId="3699BB0F" w14:textId="19F59657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  <w:szCs w:val="20"/>
              </w:rPr>
            </w:pPr>
            <w:r w:rsidRPr="221D9ECA">
              <w:rPr>
                <w:sz w:val="20"/>
                <w:szCs w:val="20"/>
              </w:rPr>
              <w:t>Ethnics</w:t>
            </w:r>
            <w:r w:rsidRPr="221D9ECA">
              <w:rPr>
                <w:spacing w:val="-8"/>
                <w:sz w:val="20"/>
                <w:szCs w:val="20"/>
              </w:rPr>
              <w:t xml:space="preserve"> </w:t>
            </w:r>
            <w:r w:rsidRPr="221D9ECA">
              <w:rPr>
                <w:sz w:val="20"/>
                <w:szCs w:val="20"/>
              </w:rPr>
              <w:t>Studies</w:t>
            </w:r>
            <w:r>
              <w:rPr>
                <w:sz w:val="20"/>
                <w:szCs w:val="20"/>
              </w:rPr>
              <w:t>,</w:t>
            </w:r>
            <w:r w:rsidRPr="221D9ECA">
              <w:rPr>
                <w:spacing w:val="-7"/>
                <w:sz w:val="20"/>
                <w:szCs w:val="20"/>
              </w:rPr>
              <w:t xml:space="preserve"> </w:t>
            </w:r>
            <w:r w:rsidRPr="221D9ECA">
              <w:rPr>
                <w:spacing w:val="-4"/>
                <w:sz w:val="20"/>
                <w:szCs w:val="20"/>
              </w:rPr>
              <w:t>G</w:t>
            </w:r>
            <w:r>
              <w:rPr>
                <w:spacing w:val="-4"/>
                <w:sz w:val="20"/>
                <w:szCs w:val="20"/>
              </w:rPr>
              <w:t xml:space="preserve">eneral </w:t>
            </w:r>
            <w:r w:rsidRPr="221D9ECA">
              <w:rPr>
                <w:spacing w:val="-4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ducation *</w:t>
            </w:r>
          </w:p>
        </w:tc>
        <w:tc>
          <w:tcPr>
            <w:tcW w:w="855" w:type="dxa"/>
          </w:tcPr>
          <w:p w14:paraId="42AA0345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0F4C3939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7A3BFA4C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69FE3775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58A27B77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DA29AB" w14:paraId="20FDA0C4" w14:textId="77777777" w:rsidTr="00BA348D">
        <w:trPr>
          <w:trHeight w:val="441"/>
        </w:trPr>
        <w:tc>
          <w:tcPr>
            <w:tcW w:w="4005" w:type="dxa"/>
          </w:tcPr>
          <w:p w14:paraId="05853494" w14:textId="5D84A764" w:rsidR="00DA29AB" w:rsidRPr="221D9ECA" w:rsidRDefault="00DA29AB" w:rsidP="00DA29AB">
            <w:pPr>
              <w:pStyle w:val="TableParagraph"/>
              <w:spacing w:before="7"/>
              <w:ind w:left="10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Social Security Number or Active </w:t>
            </w:r>
            <w:hyperlink r:id="rId5" w:history="1">
              <w:r w:rsidRPr="00482DF5">
                <w:rPr>
                  <w:rStyle w:val="Hyperlink"/>
                  <w:sz w:val="20"/>
                </w:rPr>
                <w:t>ITIN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855" w:type="dxa"/>
          </w:tcPr>
          <w:p w14:paraId="623EB355" w14:textId="45168404" w:rsidR="00DA29AB" w:rsidRDefault="00DA29AB" w:rsidP="00DA29AB">
            <w:pPr>
              <w:pStyle w:val="TableParagraph"/>
              <w:ind w:left="4" w:right="2"/>
              <w:jc w:val="center"/>
              <w:rPr>
                <w:rFonts w:ascii="MS Gothic" w:hAnsi="MS Gothic"/>
                <w:spacing w:val="-10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1A72AC1B" w14:textId="0BD35B62" w:rsidR="00DA29AB" w:rsidRDefault="00DA29AB" w:rsidP="00DA29AB">
            <w:pPr>
              <w:pStyle w:val="TableParagraph"/>
              <w:ind w:left="4" w:right="2"/>
              <w:jc w:val="center"/>
              <w:rPr>
                <w:rFonts w:ascii="MS Gothic" w:hAnsi="MS Gothic"/>
                <w:spacing w:val="-10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46656E7B" w14:textId="77777777" w:rsidR="00DA29AB" w:rsidRDefault="00DA29AB" w:rsidP="00DA29AB">
            <w:pPr>
              <w:pStyle w:val="TableParagraph"/>
              <w:jc w:val="center"/>
              <w:rPr>
                <w:sz w:val="20"/>
              </w:rPr>
            </w:pPr>
          </w:p>
          <w:p w14:paraId="3C4154B0" w14:textId="3C4C4125" w:rsidR="00DA29AB" w:rsidRDefault="00DA29AB" w:rsidP="00DA29AB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2086" w:type="dxa"/>
          </w:tcPr>
          <w:p w14:paraId="546C07D3" w14:textId="77777777" w:rsidR="00DA29AB" w:rsidRDefault="00DA29AB" w:rsidP="00DA29AB">
            <w:pPr>
              <w:pStyle w:val="TableParagraph"/>
              <w:jc w:val="center"/>
              <w:rPr>
                <w:sz w:val="20"/>
              </w:rPr>
            </w:pPr>
          </w:p>
          <w:p w14:paraId="315AA55A" w14:textId="4F750C42" w:rsidR="00DA29AB" w:rsidRDefault="00DA29AB" w:rsidP="00DA29AB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29" w:type="dxa"/>
          </w:tcPr>
          <w:p w14:paraId="58641B50" w14:textId="77777777" w:rsidR="00DA29AB" w:rsidRDefault="00DA29AB" w:rsidP="00DA29AB">
            <w:pPr>
              <w:jc w:val="center"/>
            </w:pPr>
          </w:p>
          <w:p w14:paraId="7D86371F" w14:textId="1378B604" w:rsidR="00DA29AB" w:rsidRDefault="00DA29AB" w:rsidP="00DA29AB">
            <w:pPr>
              <w:pStyle w:val="TableParagraph"/>
              <w:ind w:left="3" w:right="3"/>
              <w:jc w:val="center"/>
              <w:rPr>
                <w:rFonts w:ascii="MS Gothic" w:hAnsi="MS Gothic"/>
                <w:spacing w:val="-10"/>
                <w:sz w:val="24"/>
              </w:rPr>
            </w:pPr>
            <w:r w:rsidRPr="00482DF5">
              <w:rPr>
                <w:sz w:val="20"/>
                <w:szCs w:val="20"/>
              </w:rPr>
              <w:t>NA</w:t>
            </w:r>
          </w:p>
        </w:tc>
      </w:tr>
      <w:tr w:rsidR="009E163C" w14:paraId="50C8D667" w14:textId="77777777" w:rsidTr="00BA348D">
        <w:trPr>
          <w:trHeight w:val="1991"/>
        </w:trPr>
        <w:tc>
          <w:tcPr>
            <w:tcW w:w="10531" w:type="dxa"/>
            <w:gridSpan w:val="6"/>
          </w:tcPr>
          <w:p w14:paraId="0AD0B3ED" w14:textId="6AADB907" w:rsidR="009E163C" w:rsidRPr="009E163C" w:rsidRDefault="009E163C" w:rsidP="009E163C">
            <w:pPr>
              <w:pStyle w:val="TableParagraph"/>
              <w:spacing w:before="7" w:line="259" w:lineRule="auto"/>
              <w:ind w:right="265"/>
              <w:jc w:val="both"/>
            </w:pPr>
            <w:r w:rsidRPr="4006DA3B">
              <w:rPr>
                <w:b/>
                <w:bCs/>
              </w:rPr>
              <w:t>*</w:t>
            </w:r>
            <w:r w:rsidRPr="009E163C">
              <w:t xml:space="preserve">All applicants </w:t>
            </w:r>
            <w:r w:rsidRPr="009E163C">
              <w:rPr>
                <w:b/>
                <w:bCs/>
              </w:rPr>
              <w:t>MUST</w:t>
            </w:r>
            <w:r w:rsidRPr="009E163C">
              <w:t xml:space="preserve"> have completed a General Education Ethnic studies course to complete nursing program (degree).</w:t>
            </w:r>
            <w:r>
              <w:t xml:space="preserve"> </w:t>
            </w:r>
            <w:r w:rsidRPr="009E163C">
              <w:t xml:space="preserve">Ethnic Studies will </w:t>
            </w:r>
            <w:r w:rsidRPr="009E163C">
              <w:rPr>
                <w:b/>
                <w:bCs/>
              </w:rPr>
              <w:t>not</w:t>
            </w:r>
            <w:r w:rsidRPr="009E163C">
              <w:t xml:space="preserve"> be required to apply in our February 2025 cycle but will be a requirement to complete the nursing program (degree).</w:t>
            </w:r>
            <w:r>
              <w:t xml:space="preserve"> </w:t>
            </w:r>
            <w:r w:rsidRPr="009E163C">
              <w:t>Ethnic Studies </w:t>
            </w:r>
            <w:r w:rsidRPr="009E163C">
              <w:rPr>
                <w:b/>
                <w:bCs/>
              </w:rPr>
              <w:t>will</w:t>
            </w:r>
            <w:r w:rsidRPr="009E163C">
              <w:t> be required to apply starting with our August/September 2025 cycle.</w:t>
            </w:r>
          </w:p>
          <w:p w14:paraId="27A3BFE8" w14:textId="77777777" w:rsidR="009E163C" w:rsidRDefault="009E163C" w:rsidP="00BA348D">
            <w:pPr>
              <w:pStyle w:val="TableParagraph"/>
              <w:spacing w:before="7" w:line="259" w:lineRule="auto"/>
              <w:ind w:left="141" w:right="265"/>
              <w:jc w:val="both"/>
              <w:rPr>
                <w:sz w:val="20"/>
                <w:szCs w:val="20"/>
              </w:rPr>
            </w:pPr>
          </w:p>
          <w:p w14:paraId="5005FDBF" w14:textId="77777777" w:rsidR="009E163C" w:rsidRDefault="009E163C" w:rsidP="00BA348D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gramStart"/>
            <w:r w:rsidRPr="13B71C4C">
              <w:rPr>
                <w:sz w:val="20"/>
                <w:szCs w:val="20"/>
              </w:rPr>
              <w:t>Minimum</w:t>
            </w:r>
            <w:proofErr w:type="gramEnd"/>
            <w:r w:rsidRPr="13B71C4C">
              <w:rPr>
                <w:spacing w:val="-9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2.50</w:t>
            </w:r>
            <w:r w:rsidRPr="13B71C4C">
              <w:rPr>
                <w:spacing w:val="-4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GPA</w:t>
            </w:r>
            <w:r w:rsidRPr="13B71C4C">
              <w:rPr>
                <w:spacing w:val="-13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must</w:t>
            </w:r>
            <w:r w:rsidRPr="13B71C4C">
              <w:rPr>
                <w:spacing w:val="-5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be</w:t>
            </w:r>
            <w:r w:rsidRPr="13B71C4C">
              <w:rPr>
                <w:spacing w:val="-5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earned</w:t>
            </w:r>
            <w:r w:rsidRPr="13B71C4C">
              <w:rPr>
                <w:spacing w:val="-5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in</w:t>
            </w:r>
            <w:r w:rsidRPr="13B71C4C">
              <w:rPr>
                <w:spacing w:val="-4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all</w:t>
            </w:r>
            <w:r w:rsidRPr="13B71C4C">
              <w:rPr>
                <w:spacing w:val="-6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courses</w:t>
            </w:r>
            <w:r w:rsidRPr="13B71C4C">
              <w:rPr>
                <w:spacing w:val="-6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(aggregate)</w:t>
            </w:r>
            <w:r w:rsidRPr="13B71C4C">
              <w:rPr>
                <w:spacing w:val="-4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for</w:t>
            </w:r>
            <w:r w:rsidRPr="13B71C4C">
              <w:rPr>
                <w:spacing w:val="-5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sections</w:t>
            </w:r>
            <w:r w:rsidRPr="13B71C4C">
              <w:rPr>
                <w:spacing w:val="-6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a</w:t>
            </w:r>
            <w:r w:rsidRPr="13B71C4C">
              <w:rPr>
                <w:spacing w:val="-5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and</w:t>
            </w:r>
            <w:r w:rsidRPr="13B71C4C">
              <w:rPr>
                <w:spacing w:val="-5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b</w:t>
            </w:r>
            <w:r w:rsidRPr="13B71C4C">
              <w:rPr>
                <w:spacing w:val="-6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below</w:t>
            </w:r>
            <w:r w:rsidRPr="13B71C4C">
              <w:rPr>
                <w:spacing w:val="-5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to</w:t>
            </w:r>
            <w:r w:rsidRPr="13B71C4C">
              <w:rPr>
                <w:spacing w:val="-7"/>
                <w:sz w:val="20"/>
                <w:szCs w:val="20"/>
              </w:rPr>
              <w:t xml:space="preserve"> </w:t>
            </w:r>
            <w:r w:rsidRPr="13B71C4C">
              <w:rPr>
                <w:spacing w:val="-2"/>
                <w:sz w:val="20"/>
                <w:szCs w:val="20"/>
              </w:rPr>
              <w:t>apply.</w:t>
            </w:r>
          </w:p>
          <w:p w14:paraId="10E479C2" w14:textId="77777777" w:rsidR="009E163C" w:rsidRDefault="009E163C" w:rsidP="00BA348D">
            <w:pPr>
              <w:pStyle w:val="TableParagraph"/>
              <w:spacing w:before="0"/>
              <w:rPr>
                <w:sz w:val="20"/>
                <w:szCs w:val="20"/>
              </w:rPr>
            </w:pPr>
          </w:p>
          <w:p w14:paraId="281FB423" w14:textId="77777777" w:rsidR="009E163C" w:rsidRDefault="009E163C" w:rsidP="00BA348D">
            <w:pPr>
              <w:pStyle w:val="TableParagraph"/>
              <w:tabs>
                <w:tab w:val="left" w:pos="3077"/>
              </w:tabs>
              <w:spacing w:before="20"/>
              <w:rPr>
                <w:sz w:val="20"/>
                <w:szCs w:val="20"/>
              </w:rPr>
            </w:pPr>
            <w:r w:rsidRPr="13B71C4C">
              <w:rPr>
                <w:spacing w:val="-2"/>
                <w:sz w:val="20"/>
                <w:szCs w:val="20"/>
              </w:rPr>
              <w:t>a. Anatomy,</w:t>
            </w:r>
            <w:r w:rsidRPr="13B71C4C">
              <w:rPr>
                <w:spacing w:val="3"/>
                <w:sz w:val="20"/>
                <w:szCs w:val="20"/>
              </w:rPr>
              <w:t xml:space="preserve"> </w:t>
            </w:r>
            <w:r w:rsidRPr="13B71C4C">
              <w:rPr>
                <w:spacing w:val="-2"/>
                <w:sz w:val="20"/>
                <w:szCs w:val="20"/>
              </w:rPr>
              <w:t>Physiology,</w:t>
            </w:r>
            <w:r w:rsidRPr="13B71C4C">
              <w:rPr>
                <w:spacing w:val="4"/>
                <w:sz w:val="20"/>
                <w:szCs w:val="20"/>
              </w:rPr>
              <w:t xml:space="preserve"> </w:t>
            </w:r>
            <w:r w:rsidRPr="13B71C4C">
              <w:rPr>
                <w:spacing w:val="-2"/>
                <w:sz w:val="20"/>
                <w:szCs w:val="20"/>
              </w:rPr>
              <w:t>and</w:t>
            </w:r>
            <w:r w:rsidRPr="13B71C4C">
              <w:rPr>
                <w:spacing w:val="4"/>
                <w:sz w:val="20"/>
                <w:szCs w:val="20"/>
              </w:rPr>
              <w:t xml:space="preserve"> </w:t>
            </w:r>
            <w:r w:rsidRPr="13B71C4C">
              <w:rPr>
                <w:spacing w:val="-2"/>
                <w:sz w:val="20"/>
                <w:szCs w:val="20"/>
              </w:rPr>
              <w:t>Microbiology</w:t>
            </w:r>
            <w:r w:rsidRPr="13B71C4C">
              <w:rPr>
                <w:spacing w:val="4"/>
                <w:sz w:val="20"/>
                <w:szCs w:val="20"/>
              </w:rPr>
              <w:t xml:space="preserve"> </w:t>
            </w:r>
            <w:r w:rsidRPr="13B71C4C">
              <w:rPr>
                <w:spacing w:val="-2"/>
                <w:sz w:val="20"/>
                <w:szCs w:val="20"/>
              </w:rPr>
              <w:t>combined</w:t>
            </w:r>
            <w:r w:rsidRPr="13B71C4C">
              <w:rPr>
                <w:spacing w:val="2"/>
                <w:sz w:val="20"/>
                <w:szCs w:val="20"/>
              </w:rPr>
              <w:t xml:space="preserve"> </w:t>
            </w:r>
            <w:r w:rsidRPr="13B71C4C">
              <w:rPr>
                <w:spacing w:val="-5"/>
                <w:sz w:val="20"/>
                <w:szCs w:val="20"/>
              </w:rPr>
              <w:t>GPA</w:t>
            </w:r>
          </w:p>
          <w:p w14:paraId="634E6014" w14:textId="77777777" w:rsidR="009E163C" w:rsidRDefault="009E163C" w:rsidP="00BA348D">
            <w:pPr>
              <w:pStyle w:val="TableParagraph"/>
              <w:tabs>
                <w:tab w:val="left" w:pos="338"/>
                <w:tab w:val="left" w:pos="3100"/>
              </w:tabs>
              <w:spacing w:before="0" w:line="250" w:lineRule="exact"/>
              <w:ind w:right="175"/>
              <w:rPr>
                <w:sz w:val="20"/>
                <w:szCs w:val="20"/>
              </w:rPr>
            </w:pPr>
            <w:r w:rsidRPr="13B71C4C">
              <w:rPr>
                <w:sz w:val="20"/>
                <w:szCs w:val="20"/>
              </w:rPr>
              <w:t>b. English,</w:t>
            </w:r>
            <w:r w:rsidRPr="13B71C4C">
              <w:rPr>
                <w:spacing w:val="-13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Statistics,</w:t>
            </w:r>
            <w:r w:rsidRPr="13B71C4C">
              <w:rPr>
                <w:spacing w:val="-11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chemistry,</w:t>
            </w:r>
            <w:r w:rsidRPr="13B71C4C">
              <w:rPr>
                <w:spacing w:val="-10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Nutrition,</w:t>
            </w:r>
            <w:r w:rsidRPr="13B71C4C">
              <w:rPr>
                <w:spacing w:val="-12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Psychology,</w:t>
            </w:r>
            <w:r w:rsidRPr="13B71C4C">
              <w:rPr>
                <w:spacing w:val="-13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humanities,</w:t>
            </w:r>
            <w:r w:rsidRPr="13B71C4C">
              <w:rPr>
                <w:spacing w:val="-11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sociology/anthropology,</w:t>
            </w:r>
            <w:r w:rsidRPr="13B71C4C">
              <w:rPr>
                <w:spacing w:val="-12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speech</w:t>
            </w:r>
            <w:r w:rsidRPr="13B71C4C">
              <w:rPr>
                <w:spacing w:val="-12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combined</w:t>
            </w:r>
            <w:r w:rsidRPr="13B71C4C">
              <w:rPr>
                <w:spacing w:val="-12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GPATEAS</w:t>
            </w:r>
            <w:r w:rsidRPr="13B71C4C">
              <w:rPr>
                <w:spacing w:val="-13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exam score of 67 or higher is needed to qualify for admission.</w:t>
            </w:r>
          </w:p>
        </w:tc>
      </w:tr>
    </w:tbl>
    <w:p w14:paraId="43D5FFEA" w14:textId="79F1690D" w:rsidR="009E163C" w:rsidRDefault="009E163C" w:rsidP="009E163C">
      <w:pPr>
        <w:pStyle w:val="BodyText"/>
        <w:spacing w:before="9" w:line="249" w:lineRule="auto"/>
        <w:ind w:right="167"/>
      </w:pPr>
      <w:r>
        <w:t>Yuba College Nursing utilizes a Multi-Criteria Screening Process to score and rank program applicants.</w:t>
      </w:r>
      <w:r>
        <w:rPr>
          <w:spacing w:val="40"/>
        </w:rPr>
        <w:t xml:space="preserve"> </w:t>
      </w:r>
      <w:r>
        <w:t>Course prerequisites, preadmission testing, and transcript submission must be completed prior to applying.</w:t>
      </w:r>
      <w:r>
        <w:rPr>
          <w:spacing w:val="40"/>
        </w:rPr>
        <w:t xml:space="preserve"> </w:t>
      </w:r>
      <w:r>
        <w:t>All application</w:t>
      </w:r>
      <w:r>
        <w:rPr>
          <w:spacing w:val="-2"/>
        </w:rPr>
        <w:t xml:space="preserve"> </w:t>
      </w:r>
      <w:r>
        <w:t>instructions,</w:t>
      </w:r>
      <w:r>
        <w:rPr>
          <w:spacing w:val="-5"/>
        </w:rPr>
        <w:t xml:space="preserve"> </w:t>
      </w:r>
      <w:r>
        <w:t>materials,</w:t>
      </w:r>
      <w:r>
        <w:rPr>
          <w:spacing w:val="-2"/>
        </w:rPr>
        <w:t xml:space="preserve"> </w:t>
      </w:r>
      <w:r>
        <w:t>guidelines,</w:t>
      </w:r>
      <w:r>
        <w:rPr>
          <w:spacing w:val="-5"/>
        </w:rPr>
        <w:t xml:space="preserve"> </w:t>
      </w:r>
      <w:r>
        <w:t>deadlines,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nursing.</w:t>
        </w:r>
      </w:hyperlink>
      <w:hyperlink r:id="rId7">
        <w:r>
          <w:rPr>
            <w:color w:val="0000FF"/>
          </w:rPr>
          <w:t>yccd.edu</w:t>
        </w:r>
        <w:r>
          <w:t>.</w:t>
        </w:r>
      </w:hyperlink>
      <w:r>
        <w:rPr>
          <w:spacing w:val="-2"/>
        </w:rPr>
        <w:t xml:space="preserve"> </w:t>
      </w:r>
      <w:r>
        <w:t>Potential applicants are strongly encouraged to become familiar with and utilize these resources to ensure their application is complete and complies with all current requirements.</w:t>
      </w:r>
    </w:p>
    <w:p w14:paraId="03C78D54" w14:textId="455D25D5" w:rsidR="009E163C" w:rsidRDefault="009E163C" w:rsidP="009E163C">
      <w:pPr>
        <w:pStyle w:val="BodyText"/>
        <w:spacing w:before="249" w:line="249" w:lineRule="auto"/>
        <w:ind w:right="167"/>
      </w:pPr>
      <w:r>
        <w:t>Applications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twice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fall/spring</w:t>
      </w:r>
      <w:r>
        <w:rPr>
          <w:spacing w:val="-5"/>
        </w:rPr>
        <w:t xml:space="preserve"> </w:t>
      </w:r>
      <w:r>
        <w:t>semester)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to enroll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upcoming</w:t>
      </w:r>
      <w:r>
        <w:rPr>
          <w:spacing w:val="-2"/>
        </w:rPr>
        <w:t xml:space="preserve"> </w:t>
      </w:r>
      <w:r>
        <w:t>academic year.</w:t>
      </w:r>
      <w:r>
        <w:rPr>
          <w:spacing w:val="-2"/>
        </w:rPr>
        <w:t xml:space="preserve"> </w:t>
      </w:r>
      <w:r>
        <w:t>In addition, 15</w:t>
      </w:r>
      <w:r>
        <w:rPr>
          <w:spacing w:val="-2"/>
        </w:rPr>
        <w:t xml:space="preserve"> </w:t>
      </w:r>
      <w:r>
        <w:t>alternates</w:t>
      </w:r>
      <w:r>
        <w:rPr>
          <w:spacing w:val="-1"/>
        </w:rPr>
        <w:t xml:space="preserve"> </w:t>
      </w:r>
      <w:r>
        <w:t>each semester.</w:t>
      </w:r>
      <w:r>
        <w:rPr>
          <w:spacing w:val="40"/>
        </w:rPr>
        <w:t xml:space="preserve"> </w:t>
      </w:r>
      <w:r>
        <w:t>If an applicant</w:t>
      </w:r>
      <w:r>
        <w:rPr>
          <w:spacing w:val="-1"/>
        </w:rPr>
        <w:t xml:space="preserve"> </w:t>
      </w:r>
      <w:r>
        <w:t>is not selected,</w:t>
      </w:r>
      <w:r>
        <w:rPr>
          <w:spacing w:val="-2"/>
        </w:rPr>
        <w:t xml:space="preserve"> </w:t>
      </w:r>
      <w:r>
        <w:t xml:space="preserve">they are welcome to apply </w:t>
      </w:r>
      <w:r w:rsidR="00DA29AB">
        <w:t>in</w:t>
      </w:r>
      <w:r>
        <w:t xml:space="preserve"> the next application cycle.</w:t>
      </w:r>
    </w:p>
    <w:p w14:paraId="2822CC7E" w14:textId="21814162" w:rsidR="00BF66C1" w:rsidRPr="00DA29AB" w:rsidRDefault="009E163C" w:rsidP="00DA29AB">
      <w:pPr>
        <w:spacing w:before="250"/>
        <w:ind w:right="112"/>
        <w:jc w:val="right"/>
        <w:rPr>
          <w:sz w:val="20"/>
          <w:szCs w:val="20"/>
        </w:rPr>
      </w:pPr>
      <w:proofErr w:type="spellStart"/>
      <w:r w:rsidRPr="13B71C4C">
        <w:rPr>
          <w:sz w:val="20"/>
          <w:szCs w:val="20"/>
        </w:rPr>
        <w:t>Rv</w:t>
      </w:r>
      <w:proofErr w:type="spellEnd"/>
      <w:r w:rsidRPr="13B71C4C">
        <w:rPr>
          <w:spacing w:val="-3"/>
          <w:sz w:val="20"/>
          <w:szCs w:val="20"/>
        </w:rPr>
        <w:t xml:space="preserve"> 1</w:t>
      </w:r>
      <w:r>
        <w:rPr>
          <w:spacing w:val="-3"/>
          <w:sz w:val="20"/>
          <w:szCs w:val="20"/>
        </w:rPr>
        <w:t>-6</w:t>
      </w:r>
      <w:r w:rsidRPr="13B71C4C">
        <w:rPr>
          <w:sz w:val="20"/>
          <w:szCs w:val="20"/>
        </w:rPr>
        <w:t>-2</w:t>
      </w:r>
      <w:r>
        <w:rPr>
          <w:sz w:val="20"/>
          <w:szCs w:val="20"/>
        </w:rPr>
        <w:t>5</w:t>
      </w:r>
      <w:r w:rsidRPr="13B71C4C">
        <w:rPr>
          <w:spacing w:val="-3"/>
          <w:sz w:val="20"/>
          <w:szCs w:val="20"/>
        </w:rPr>
        <w:t xml:space="preserve"> </w:t>
      </w:r>
      <w:r w:rsidRPr="13B71C4C">
        <w:rPr>
          <w:spacing w:val="-5"/>
          <w:sz w:val="20"/>
          <w:szCs w:val="20"/>
        </w:rPr>
        <w:t>lg</w:t>
      </w:r>
    </w:p>
    <w:sectPr w:rsidR="00BF66C1" w:rsidRPr="00DA29AB" w:rsidSect="009E163C">
      <w:pgSz w:w="12240" w:h="15840"/>
      <w:pgMar w:top="38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D4872"/>
    <w:multiLevelType w:val="multilevel"/>
    <w:tmpl w:val="FD98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30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3C"/>
    <w:rsid w:val="002F6B33"/>
    <w:rsid w:val="0048524D"/>
    <w:rsid w:val="00746D56"/>
    <w:rsid w:val="00880931"/>
    <w:rsid w:val="009E163C"/>
    <w:rsid w:val="00A854A9"/>
    <w:rsid w:val="00BF66C1"/>
    <w:rsid w:val="00DA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560BD"/>
  <w15:chartTrackingRefBased/>
  <w15:docId w15:val="{4E0F986F-8545-401D-BE4B-3B694007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6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6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6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6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6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6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6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6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6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6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6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6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6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6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6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63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E163C"/>
    <w:pPr>
      <w:ind w:left="115" w:hanging="10"/>
    </w:pPr>
  </w:style>
  <w:style w:type="character" w:customStyle="1" w:styleId="BodyTextChar">
    <w:name w:val="Body Text Char"/>
    <w:basedOn w:val="DefaultParagraphFont"/>
    <w:link w:val="BodyText"/>
    <w:uiPriority w:val="1"/>
    <w:rsid w:val="009E163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E163C"/>
    <w:pPr>
      <w:spacing w:before="5"/>
    </w:pPr>
  </w:style>
  <w:style w:type="character" w:styleId="Hyperlink">
    <w:name w:val="Hyperlink"/>
    <w:basedOn w:val="DefaultParagraphFont"/>
    <w:uiPriority w:val="99"/>
    <w:unhideWhenUsed/>
    <w:rsid w:val="00DA29A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ursing.yccd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ursing.yccd.edu/" TargetMode="External"/><Relationship Id="rId5" Type="http://schemas.openxmlformats.org/officeDocument/2006/relationships/hyperlink" Target="https://www.irs.gov/tin/itin/individual-taxpayer-identification-number-it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Garcia</dc:creator>
  <cp:keywords/>
  <dc:description/>
  <cp:lastModifiedBy>Lynette Garcia</cp:lastModifiedBy>
  <cp:revision>2</cp:revision>
  <dcterms:created xsi:type="dcterms:W3CDTF">2025-01-06T23:00:00Z</dcterms:created>
  <dcterms:modified xsi:type="dcterms:W3CDTF">2025-01-06T23:00:00Z</dcterms:modified>
</cp:coreProperties>
</file>