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93" w:rsidRPr="00637318" w:rsidRDefault="003E1E93" w:rsidP="001F7168">
      <w:pPr>
        <w:rPr>
          <w:rFonts w:asciiTheme="majorHAnsi" w:hAnsiTheme="majorHAnsi"/>
          <w:b/>
          <w:sz w:val="56"/>
        </w:rPr>
      </w:pPr>
      <w:bookmarkStart w:id="0" w:name="_GoBack"/>
      <w:bookmarkEnd w:id="0"/>
    </w:p>
    <w:p w:rsidR="008D0BBC" w:rsidRDefault="008D0BBC" w:rsidP="008D0BBC">
      <w:pPr>
        <w:jc w:val="center"/>
        <w:rPr>
          <w:rFonts w:ascii="Garamond" w:hAnsi="Garamond"/>
          <w:b/>
          <w:sz w:val="56"/>
        </w:rPr>
      </w:pPr>
      <w:r w:rsidRPr="00142CFC">
        <w:rPr>
          <w:rFonts w:ascii="Garamond" w:hAnsi="Garamond"/>
          <w:b/>
          <w:sz w:val="56"/>
        </w:rPr>
        <w:t>“</w:t>
      </w:r>
      <w:r>
        <w:rPr>
          <w:rFonts w:ascii="Garamond" w:hAnsi="Garamond"/>
          <w:b/>
          <w:sz w:val="56"/>
        </w:rPr>
        <w:t>Identifying the Key Cornerstones</w:t>
      </w:r>
    </w:p>
    <w:p w:rsidR="008D0BBC" w:rsidRPr="00142CFC" w:rsidRDefault="008D0BBC" w:rsidP="008D0BBC">
      <w:pPr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of our Mission and Vision…to be further refined outside of this session</w:t>
      </w:r>
      <w:r w:rsidRPr="00142CFC">
        <w:rPr>
          <w:rFonts w:ascii="Garamond" w:hAnsi="Garamond"/>
          <w:b/>
          <w:sz w:val="56"/>
        </w:rPr>
        <w:t>”</w:t>
      </w:r>
    </w:p>
    <w:p w:rsidR="008D0BBC" w:rsidRDefault="008D0BBC" w:rsidP="008D0BBC">
      <w:pPr>
        <w:jc w:val="center"/>
        <w:rPr>
          <w:rFonts w:ascii="Bradley Hand ITC" w:hAnsi="Bradley Hand ITC"/>
          <w:b/>
          <w:sz w:val="56"/>
        </w:rPr>
      </w:pPr>
    </w:p>
    <w:p w:rsidR="008D0BBC" w:rsidRPr="007E6670" w:rsidRDefault="008D0BBC" w:rsidP="008D0BBC">
      <w:pPr>
        <w:jc w:val="center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t>August 2-4, 2016</w:t>
      </w:r>
    </w:p>
    <w:p w:rsidR="008D0BBC" w:rsidRPr="007E6670" w:rsidRDefault="008D0BBC" w:rsidP="008D0BBC">
      <w:pPr>
        <w:jc w:val="center"/>
        <w:rPr>
          <w:rFonts w:ascii="Garamond" w:hAnsi="Garamond"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sz w:val="48"/>
        </w:rPr>
      </w:pPr>
      <w:r w:rsidRPr="007E6670">
        <w:rPr>
          <w:rFonts w:ascii="Garamond" w:hAnsi="Garamond"/>
          <w:sz w:val="48"/>
        </w:rPr>
        <w:t>Location</w:t>
      </w:r>
    </w:p>
    <w:p w:rsidR="008D0BBC" w:rsidRPr="007E6670" w:rsidRDefault="008D0BBC" w:rsidP="008D0BBC">
      <w:pPr>
        <w:jc w:val="center"/>
        <w:rPr>
          <w:rFonts w:ascii="Garamond" w:hAnsi="Garamond"/>
          <w:sz w:val="48"/>
        </w:rPr>
      </w:pPr>
      <w:r w:rsidRPr="007E6670">
        <w:rPr>
          <w:rFonts w:ascii="Garamond" w:hAnsi="Garamond"/>
          <w:sz w:val="48"/>
        </w:rPr>
        <w:t>City, State</w:t>
      </w:r>
    </w:p>
    <w:p w:rsidR="008D0BBC" w:rsidRPr="007E6670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b/>
          <w:sz w:val="40"/>
        </w:rPr>
      </w:pPr>
      <w:r w:rsidRPr="007E6670">
        <w:rPr>
          <w:rFonts w:ascii="Garamond" w:hAnsi="Garamond"/>
          <w:b/>
          <w:sz w:val="40"/>
        </w:rPr>
        <w:t>Designed and Facilitated by:</w:t>
      </w:r>
    </w:p>
    <w:p w:rsidR="008D0BBC" w:rsidRDefault="008D0BBC" w:rsidP="008D0BBC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The Compression Planning® Institute</w:t>
      </w:r>
    </w:p>
    <w:p w:rsidR="008D0BBC" w:rsidRDefault="008D0BBC" w:rsidP="008D0BBC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Patrick McNellis &amp; Polly Binns</w:t>
      </w:r>
    </w:p>
    <w:p w:rsidR="008D0BBC" w:rsidRDefault="008D0BBC" w:rsidP="003E1E93">
      <w:pPr>
        <w:jc w:val="center"/>
        <w:rPr>
          <w:rFonts w:asciiTheme="majorHAnsi" w:hAnsiTheme="majorHAnsi" w:cs="Arial"/>
          <w:b/>
          <w:sz w:val="40"/>
        </w:rPr>
        <w:sectPr w:rsidR="008D0BBC" w:rsidSect="003E1E93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lastRenderedPageBreak/>
        <w:t>Table of Contents</w:t>
      </w: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1F7168" w:rsidP="003E1E93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Session Participants……………………………......................................</w:t>
      </w:r>
      <w:r w:rsidR="00255947">
        <w:rPr>
          <w:rFonts w:asciiTheme="majorHAnsi" w:hAnsiTheme="majorHAnsi"/>
        </w:rPr>
        <w:t>......</w:t>
      </w:r>
      <w:r w:rsidRPr="00637318">
        <w:rPr>
          <w:rFonts w:asciiTheme="majorHAnsi" w:hAnsiTheme="majorHAnsi"/>
        </w:rPr>
        <w:tab/>
        <w:t>3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313614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Session Design/Agenda…</w:t>
      </w:r>
      <w:r w:rsidR="001F7168" w:rsidRPr="00637318">
        <w:rPr>
          <w:rFonts w:asciiTheme="majorHAnsi" w:hAnsiTheme="majorHAnsi"/>
        </w:rPr>
        <w:t>………..................................................</w:t>
      </w:r>
      <w:r w:rsidR="00255947">
        <w:rPr>
          <w:rFonts w:asciiTheme="majorHAnsi" w:hAnsiTheme="majorHAnsi"/>
        </w:rPr>
        <w:t>......</w:t>
      </w:r>
      <w:r>
        <w:rPr>
          <w:rFonts w:asciiTheme="majorHAnsi" w:hAnsiTheme="majorHAnsi"/>
        </w:rPr>
        <w:t>..</w:t>
      </w:r>
      <w:r w:rsidR="001F7168" w:rsidRPr="00637318">
        <w:rPr>
          <w:rFonts w:asciiTheme="majorHAnsi" w:hAnsiTheme="majorHAnsi"/>
        </w:rPr>
        <w:tab/>
        <w:t>4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B30257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Preliminary Mission Cornerstones</w:t>
      </w:r>
      <w:r w:rsidR="001F7168" w:rsidRPr="00637318">
        <w:rPr>
          <w:rFonts w:asciiTheme="majorHAnsi" w:hAnsiTheme="majorHAnsi"/>
        </w:rPr>
        <w:t>…………………………….........</w:t>
      </w:r>
      <w:r>
        <w:rPr>
          <w:rFonts w:asciiTheme="majorHAnsi" w:hAnsiTheme="majorHAnsi"/>
        </w:rPr>
        <w:t>.............</w:t>
      </w:r>
      <w:r>
        <w:rPr>
          <w:rFonts w:asciiTheme="majorHAnsi" w:hAnsiTheme="majorHAnsi"/>
        </w:rPr>
        <w:tab/>
        <w:t>5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B30257" w:rsidRPr="00637318" w:rsidRDefault="00B30257" w:rsidP="00B3025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Preliminary Vision Cornerstones</w:t>
      </w:r>
      <w:r w:rsidRPr="00637318">
        <w:rPr>
          <w:rFonts w:asciiTheme="majorHAnsi" w:hAnsiTheme="majorHAnsi"/>
        </w:rPr>
        <w:t>…………………………….........</w:t>
      </w:r>
      <w:r>
        <w:rPr>
          <w:rFonts w:asciiTheme="majorHAnsi" w:hAnsiTheme="majorHAnsi"/>
        </w:rPr>
        <w:t>................</w:t>
      </w:r>
      <w:r>
        <w:rPr>
          <w:rFonts w:asciiTheme="majorHAnsi" w:hAnsiTheme="majorHAnsi"/>
        </w:rPr>
        <w:tab/>
        <w:t>6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3B184C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Action Plan</w:t>
      </w:r>
      <w:r w:rsidR="001F7168" w:rsidRPr="00637318">
        <w:rPr>
          <w:rFonts w:asciiTheme="majorHAnsi" w:hAnsiTheme="majorHAnsi"/>
        </w:rPr>
        <w:t>……………………………....................</w:t>
      </w:r>
      <w:r>
        <w:rPr>
          <w:rFonts w:asciiTheme="majorHAnsi" w:hAnsiTheme="majorHAnsi"/>
        </w:rPr>
        <w:t>......................................</w:t>
      </w:r>
      <w:r>
        <w:rPr>
          <w:rFonts w:asciiTheme="majorHAnsi" w:hAnsiTheme="majorHAnsi"/>
        </w:rPr>
        <w:tab/>
        <w:t>7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3B184C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Communication Plan</w:t>
      </w:r>
      <w:r w:rsidR="001F7168" w:rsidRPr="00637318">
        <w:rPr>
          <w:rFonts w:asciiTheme="majorHAnsi" w:hAnsiTheme="majorHAnsi"/>
        </w:rPr>
        <w:t>……………………………..................</w:t>
      </w:r>
      <w:r>
        <w:rPr>
          <w:rFonts w:asciiTheme="majorHAnsi" w:hAnsiTheme="majorHAnsi"/>
        </w:rPr>
        <w:t>.........................</w:t>
      </w:r>
      <w:r>
        <w:rPr>
          <w:rFonts w:asciiTheme="majorHAnsi" w:hAnsiTheme="majorHAnsi"/>
        </w:rPr>
        <w:tab/>
        <w:t>8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BB260E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Session Debrief………………………………………………………………………………</w:t>
      </w:r>
      <w:r>
        <w:rPr>
          <w:rFonts w:asciiTheme="majorHAnsi" w:hAnsiTheme="majorHAnsi"/>
        </w:rPr>
        <w:tab/>
        <w:t>9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6B0A07" w:rsidP="006B0A07">
      <w:pPr>
        <w:ind w:firstLine="720"/>
        <w:rPr>
          <w:rFonts w:asciiTheme="majorHAnsi" w:hAnsiTheme="majorHAnsi"/>
          <w:sz w:val="40"/>
        </w:rPr>
      </w:pPr>
      <w:r>
        <w:rPr>
          <w:rFonts w:asciiTheme="majorHAnsi" w:hAnsiTheme="majorHAnsi"/>
        </w:rPr>
        <w:t>Remainder of ideas generated during session……………………………….</w:t>
      </w:r>
      <w:r>
        <w:rPr>
          <w:rFonts w:asciiTheme="majorHAnsi" w:hAnsiTheme="majorHAnsi"/>
        </w:rPr>
        <w:tab/>
        <w:t>10-14</w:t>
      </w:r>
    </w:p>
    <w:p w:rsidR="003E1E93" w:rsidRPr="00637318" w:rsidRDefault="003E1E93" w:rsidP="003E1E93">
      <w:pPr>
        <w:jc w:val="center"/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jc w:val="center"/>
        <w:rPr>
          <w:rFonts w:asciiTheme="majorHAnsi" w:hAnsiTheme="majorHAnsi"/>
          <w:sz w:val="40"/>
        </w:rPr>
      </w:pPr>
    </w:p>
    <w:p w:rsidR="003E1E93" w:rsidRPr="00637318" w:rsidRDefault="001F7168" w:rsidP="003E1E93">
      <w:pPr>
        <w:tabs>
          <w:tab w:val="left" w:pos="7929"/>
        </w:tabs>
        <w:rPr>
          <w:rFonts w:asciiTheme="majorHAnsi" w:hAnsiTheme="majorHAnsi"/>
          <w:sz w:val="40"/>
        </w:rPr>
      </w:pPr>
      <w:r w:rsidRPr="00637318">
        <w:rPr>
          <w:rFonts w:asciiTheme="majorHAnsi" w:hAnsiTheme="majorHAnsi"/>
          <w:sz w:val="40"/>
        </w:rPr>
        <w:tab/>
      </w: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/>
          <w:sz w:val="40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Participants</w:t>
      </w: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40"/>
        </w:rPr>
      </w:pP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Erick Burns </w:t>
      </w:r>
    </w:p>
    <w:p w:rsidR="0020194A" w:rsidRDefault="0020194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Martin Guiterrez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Elena Heilman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GH Javaheripour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Brian Jukes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Amandeep Kandola</w:t>
      </w:r>
    </w:p>
    <w:p w:rsidR="006E78C5" w:rsidRDefault="006E78C5" w:rsidP="006E78C5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Sonja Lolland</w:t>
      </w:r>
    </w:p>
    <w:p w:rsidR="0020194A" w:rsidRDefault="0020194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Roy Martin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Claudette Michel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Daren Otten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Cristina Sanchez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Delmy Spencer</w:t>
      </w:r>
    </w:p>
    <w:p w:rsidR="003E1E93" w:rsidRDefault="0020194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Karen Stanis</w:t>
      </w:r>
    </w:p>
    <w:p w:rsidR="0020194A" w:rsidRDefault="0020194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Karsten Stemmann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Anabel Toche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Carla Tweed</w:t>
      </w:r>
    </w:p>
    <w:p w:rsidR="0020194A" w:rsidRDefault="0020194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Kristina Vannucci</w:t>
      </w:r>
    </w:p>
    <w:p w:rsidR="0020194A" w:rsidRDefault="0020194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Zulema Zermeno</w:t>
      </w:r>
    </w:p>
    <w:p w:rsidR="0020194A" w:rsidRPr="00637318" w:rsidRDefault="0020194A" w:rsidP="003E1E93">
      <w:pPr>
        <w:jc w:val="center"/>
        <w:rPr>
          <w:rFonts w:asciiTheme="majorHAnsi" w:hAnsiTheme="majorHAnsi" w:cs="Arial"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lastRenderedPageBreak/>
        <w:t>Facilitators:</w:t>
      </w:r>
    </w:p>
    <w:p w:rsidR="003E1E93" w:rsidRDefault="001D6228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Patrick McNellis</w:t>
      </w:r>
      <w:r>
        <w:rPr>
          <w:rFonts w:asciiTheme="majorHAnsi" w:hAnsiTheme="majorHAnsi" w:cs="Arial"/>
          <w:sz w:val="28"/>
        </w:rPr>
        <w:br/>
        <w:t>Polly Binns</w:t>
      </w:r>
    </w:p>
    <w:p w:rsidR="001D6228" w:rsidRPr="00637318" w:rsidRDefault="001D6228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Catherine Swenson</w:t>
      </w: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1F7168" w:rsidP="003E1E93">
      <w:pPr>
        <w:rPr>
          <w:rFonts w:asciiTheme="majorHAnsi" w:hAnsiTheme="majorHAnsi"/>
          <w:sz w:val="40"/>
        </w:rPr>
      </w:pPr>
      <w:r w:rsidRPr="00637318">
        <w:rPr>
          <w:rFonts w:asciiTheme="majorHAnsi" w:hAnsiTheme="majorHAnsi"/>
          <w:sz w:val="40"/>
        </w:rPr>
        <w:br w:type="page"/>
      </w:r>
    </w:p>
    <w:p w:rsidR="00637318" w:rsidRPr="00637318" w:rsidRDefault="00637318" w:rsidP="003E1E93">
      <w:pPr>
        <w:jc w:val="center"/>
        <w:rPr>
          <w:rFonts w:asciiTheme="majorHAnsi" w:hAnsiTheme="majorHAnsi"/>
          <w:b/>
          <w:sz w:val="40"/>
        </w:rPr>
      </w:pPr>
      <w:r w:rsidRPr="00637318">
        <w:rPr>
          <w:rFonts w:asciiTheme="majorHAnsi" w:hAnsiTheme="majorHAnsi"/>
          <w:b/>
          <w:sz w:val="40"/>
        </w:rPr>
        <w:lastRenderedPageBreak/>
        <w:t>Compression Planning Design/Agenda</w:t>
      </w:r>
    </w:p>
    <w:p w:rsidR="00637318" w:rsidRPr="00637318" w:rsidRDefault="00637318" w:rsidP="003E1E93">
      <w:pPr>
        <w:jc w:val="center"/>
        <w:rPr>
          <w:rFonts w:asciiTheme="majorHAnsi" w:hAnsiTheme="majorHAnsi"/>
          <w:sz w:val="40"/>
        </w:rPr>
      </w:pPr>
    </w:p>
    <w:p w:rsidR="00637318" w:rsidRPr="008D0BBC" w:rsidRDefault="00637318" w:rsidP="00637318">
      <w:pPr>
        <w:rPr>
          <w:rFonts w:asciiTheme="majorHAnsi" w:hAnsiTheme="majorHAnsi"/>
          <w:b/>
          <w:sz w:val="28"/>
          <w:szCs w:val="28"/>
        </w:rPr>
      </w:pPr>
      <w:r w:rsidRPr="008D0BBC">
        <w:rPr>
          <w:rFonts w:asciiTheme="majorHAnsi" w:hAnsiTheme="majorHAnsi"/>
          <w:b/>
          <w:sz w:val="28"/>
          <w:szCs w:val="28"/>
        </w:rPr>
        <w:t>Topic:</w:t>
      </w:r>
    </w:p>
    <w:p w:rsidR="00637318" w:rsidRPr="008D0BBC" w:rsidRDefault="008D0BBC" w:rsidP="0063731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D0BBC">
        <w:rPr>
          <w:rFonts w:asciiTheme="majorHAnsi" w:hAnsiTheme="majorHAnsi"/>
          <w:sz w:val="28"/>
          <w:szCs w:val="28"/>
        </w:rPr>
        <w:t>Identifying</w:t>
      </w:r>
      <w:r>
        <w:rPr>
          <w:rFonts w:asciiTheme="majorHAnsi" w:hAnsiTheme="majorHAnsi"/>
          <w:sz w:val="28"/>
          <w:szCs w:val="28"/>
        </w:rPr>
        <w:t xml:space="preserve"> the Key Cornerstones of our Mission and Vision…to be further refined outside of this session</w:t>
      </w:r>
    </w:p>
    <w:p w:rsidR="00637318" w:rsidRPr="008D0BBC" w:rsidRDefault="00637318" w:rsidP="00637318">
      <w:pPr>
        <w:rPr>
          <w:rFonts w:asciiTheme="majorHAnsi" w:hAnsiTheme="majorHAnsi"/>
          <w:sz w:val="28"/>
          <w:szCs w:val="28"/>
        </w:rPr>
      </w:pPr>
    </w:p>
    <w:p w:rsidR="00637318" w:rsidRPr="00637318" w:rsidRDefault="00637318" w:rsidP="00637318">
      <w:pPr>
        <w:rPr>
          <w:rFonts w:asciiTheme="majorHAnsi" w:hAnsiTheme="majorHAnsi"/>
          <w:b/>
          <w:sz w:val="28"/>
          <w:szCs w:val="28"/>
        </w:rPr>
      </w:pPr>
      <w:r w:rsidRPr="00637318">
        <w:rPr>
          <w:rFonts w:asciiTheme="majorHAnsi" w:hAnsiTheme="majorHAnsi"/>
          <w:b/>
          <w:sz w:val="28"/>
          <w:szCs w:val="28"/>
        </w:rPr>
        <w:t>Overall Purpose:</w:t>
      </w:r>
    </w:p>
    <w:p w:rsidR="00637318" w:rsidRDefault="00FA7DE6" w:rsidP="00637318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have a strategy to update and refine our Mission and Vision by August 31, 2016</w:t>
      </w: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Purpose of this Session:</w:t>
      </w:r>
    </w:p>
    <w:p w:rsidR="00637318" w:rsidRDefault="00F041E7" w:rsidP="0063731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identify the key cornerstones of our Mission</w:t>
      </w:r>
    </w:p>
    <w:p w:rsidR="00F041E7" w:rsidRDefault="00F041E7" w:rsidP="0063731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identify the key cornerstones of our Vision</w:t>
      </w: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:rsidR="00637318" w:rsidRDefault="00637318" w:rsidP="006373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Non-Purpose of this Session:</w:t>
      </w:r>
    </w:p>
    <w:p w:rsidR="00637318" w:rsidRDefault="00637318" w:rsidP="00F041E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</w:t>
      </w:r>
      <w:r w:rsidR="00F041E7">
        <w:rPr>
          <w:rFonts w:asciiTheme="majorHAnsi" w:hAnsiTheme="majorHAnsi"/>
          <w:sz w:val="28"/>
          <w:szCs w:val="28"/>
        </w:rPr>
        <w:t xml:space="preserve"> debate the need to do this – we are a new administrative team and we will clearly define our future together</w:t>
      </w:r>
    </w:p>
    <w:p w:rsidR="00F041E7" w:rsidRDefault="00F041E7" w:rsidP="00F041E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get perfectly refined statements today – we are here to work on essence, not wordsmithing</w:t>
      </w: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:rsidR="003E1E93" w:rsidRPr="00637318" w:rsidRDefault="001F7168" w:rsidP="00637318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/>
          <w:sz w:val="28"/>
          <w:szCs w:val="28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Key Session Deliverables</w:t>
      </w: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“</w:t>
      </w:r>
      <w:r w:rsidR="004F0857">
        <w:rPr>
          <w:rFonts w:asciiTheme="majorHAnsi" w:hAnsiTheme="majorHAnsi" w:cs="Arial"/>
          <w:b/>
          <w:sz w:val="40"/>
        </w:rPr>
        <w:t>Preliminary/Draft</w:t>
      </w:r>
      <w:r w:rsidRPr="00637318">
        <w:rPr>
          <w:rFonts w:asciiTheme="majorHAnsi" w:hAnsiTheme="majorHAnsi" w:cs="Arial"/>
          <w:b/>
          <w:sz w:val="40"/>
        </w:rPr>
        <w:t xml:space="preserve"> </w:t>
      </w:r>
      <w:r w:rsidR="00FE79CC">
        <w:rPr>
          <w:rFonts w:asciiTheme="majorHAnsi" w:hAnsiTheme="majorHAnsi" w:cs="Arial"/>
          <w:b/>
          <w:sz w:val="40"/>
        </w:rPr>
        <w:t xml:space="preserve">Mission &amp; </w:t>
      </w:r>
      <w:r w:rsidR="000B3B91">
        <w:rPr>
          <w:rFonts w:asciiTheme="majorHAnsi" w:hAnsiTheme="majorHAnsi" w:cs="Arial"/>
          <w:b/>
          <w:sz w:val="40"/>
        </w:rPr>
        <w:t>Vision Cornerstones</w:t>
      </w:r>
      <w:r w:rsidRPr="00637318">
        <w:rPr>
          <w:rFonts w:asciiTheme="majorHAnsi" w:hAnsiTheme="majorHAnsi" w:cs="Arial"/>
          <w:b/>
          <w:sz w:val="40"/>
        </w:rPr>
        <w:t>”</w:t>
      </w:r>
    </w:p>
    <w:p w:rsidR="003E1E93" w:rsidRPr="00637318" w:rsidRDefault="003E1E93" w:rsidP="003E1E93">
      <w:pPr>
        <w:rPr>
          <w:rFonts w:asciiTheme="majorHAnsi" w:hAnsiTheme="majorHAnsi" w:cs="Arial"/>
          <w:b/>
        </w:rPr>
      </w:pPr>
    </w:p>
    <w:p w:rsidR="003E1E93" w:rsidRPr="00637318" w:rsidRDefault="000B3B91" w:rsidP="003E1E9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Key Mission Cornerstones</w:t>
      </w:r>
      <w:r w:rsidR="001F7168" w:rsidRPr="00637318">
        <w:rPr>
          <w:rFonts w:asciiTheme="majorHAnsi" w:hAnsiTheme="majorHAnsi" w:cs="Arial"/>
          <w:b/>
        </w:rPr>
        <w:t>:</w:t>
      </w:r>
    </w:p>
    <w:p w:rsidR="003E1E93" w:rsidRDefault="00D57F1B" w:rsidP="000B3B91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support the diverse needs of our students and the community (5 dots)</w:t>
      </w:r>
    </w:p>
    <w:p w:rsidR="00D57F1B" w:rsidRDefault="00D57F1B" w:rsidP="00D57F1B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Responds effectively to the diverse educational and economic needs of the community (7 dots)</w:t>
      </w:r>
    </w:p>
    <w:p w:rsidR="00D57F1B" w:rsidRDefault="00D57F1B" w:rsidP="00D57F1B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provide a quality post high school education that meets the needs of a rural community (8 dots)</w:t>
      </w:r>
    </w:p>
    <w:p w:rsidR="00D57F1B" w:rsidRDefault="00D57F1B" w:rsidP="00D57F1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D57F1B" w:rsidRDefault="00D57F1B" w:rsidP="00D57F1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Gateway for access and opportunity (5 dots)</w:t>
      </w:r>
    </w:p>
    <w:p w:rsidR="00D57F1B" w:rsidRDefault="00D57F1B" w:rsidP="00D57F1B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plant seeds of change for improving ones life – socially, economically, personally (7 dots)</w:t>
      </w:r>
    </w:p>
    <w:p w:rsidR="00B100B4" w:rsidRDefault="00B100B4" w:rsidP="00B100B4">
      <w:pPr>
        <w:ind w:left="1080"/>
        <w:rPr>
          <w:rFonts w:asciiTheme="majorHAnsi" w:hAnsiTheme="majorHAnsi"/>
        </w:rPr>
      </w:pPr>
    </w:p>
    <w:p w:rsidR="00B100B4" w:rsidRPr="00B100B4" w:rsidRDefault="00B100B4" w:rsidP="00B100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100B4">
        <w:rPr>
          <w:rFonts w:asciiTheme="majorHAnsi" w:hAnsiTheme="majorHAnsi"/>
        </w:rPr>
        <w:t xml:space="preserve">Quality rigorous educational opportunities focused on student success </w:t>
      </w:r>
      <w:r w:rsidR="004F0857">
        <w:rPr>
          <w:rFonts w:asciiTheme="majorHAnsi" w:hAnsiTheme="majorHAnsi"/>
        </w:rPr>
        <w:t>(6 dots)</w:t>
      </w:r>
    </w:p>
    <w:p w:rsidR="00D57F1B" w:rsidRDefault="00B100B4" w:rsidP="00B100B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100B4" w:rsidRDefault="004F0857" w:rsidP="00D57F1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Yuba College is committed to promoting a commitment to lifelong learning (6 dots)</w:t>
      </w:r>
    </w:p>
    <w:p w:rsidR="004F0857" w:rsidRDefault="004F0857" w:rsidP="004F0857">
      <w:pPr>
        <w:rPr>
          <w:rFonts w:asciiTheme="majorHAnsi" w:hAnsiTheme="majorHAnsi"/>
        </w:rPr>
      </w:pPr>
    </w:p>
    <w:p w:rsidR="004F0857" w:rsidRDefault="00557E16" w:rsidP="00D57F1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“Student First” philosophy (5 dots)</w:t>
      </w:r>
    </w:p>
    <w:p w:rsidR="00557E16" w:rsidRDefault="00557E16" w:rsidP="00557E16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centered (7 dots)</w:t>
      </w:r>
    </w:p>
    <w:p w:rsidR="00557E16" w:rsidRDefault="00557E16" w:rsidP="00557E16">
      <w:pPr>
        <w:rPr>
          <w:rFonts w:asciiTheme="majorHAnsi" w:hAnsiTheme="majorHAnsi"/>
        </w:rPr>
      </w:pPr>
    </w:p>
    <w:p w:rsidR="00557E16" w:rsidRPr="00557E16" w:rsidRDefault="00557E16" w:rsidP="00557E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Long, rich history (8 dots)</w:t>
      </w:r>
    </w:p>
    <w:p w:rsidR="003E1E93" w:rsidRDefault="003E1E93" w:rsidP="003E1E93">
      <w:pPr>
        <w:rPr>
          <w:rFonts w:asciiTheme="majorHAnsi" w:hAnsiTheme="majorHAnsi"/>
        </w:rPr>
      </w:pPr>
    </w:p>
    <w:p w:rsidR="004F0857" w:rsidRPr="00637318" w:rsidRDefault="004F0857" w:rsidP="003E1E93">
      <w:pPr>
        <w:rPr>
          <w:rFonts w:asciiTheme="majorHAnsi" w:hAnsiTheme="majorHAnsi"/>
        </w:rPr>
      </w:pPr>
    </w:p>
    <w:p w:rsidR="007044B9" w:rsidRDefault="007044B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044B9" w:rsidRPr="00637318" w:rsidRDefault="007044B9" w:rsidP="007044B9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lastRenderedPageBreak/>
        <w:t>Key Session Deliverables</w:t>
      </w:r>
    </w:p>
    <w:p w:rsidR="007044B9" w:rsidRPr="00637318" w:rsidRDefault="007044B9" w:rsidP="007044B9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“</w:t>
      </w:r>
      <w:r>
        <w:rPr>
          <w:rFonts w:asciiTheme="majorHAnsi" w:hAnsiTheme="majorHAnsi" w:cs="Arial"/>
          <w:b/>
          <w:sz w:val="40"/>
        </w:rPr>
        <w:t>Preliminary/Draft</w:t>
      </w:r>
      <w:r w:rsidRPr="00637318">
        <w:rPr>
          <w:rFonts w:asciiTheme="majorHAnsi" w:hAnsiTheme="majorHAnsi" w:cs="Arial"/>
          <w:b/>
          <w:sz w:val="40"/>
        </w:rPr>
        <w:t xml:space="preserve"> </w:t>
      </w:r>
      <w:r>
        <w:rPr>
          <w:rFonts w:asciiTheme="majorHAnsi" w:hAnsiTheme="majorHAnsi" w:cs="Arial"/>
          <w:b/>
          <w:sz w:val="40"/>
        </w:rPr>
        <w:t>Mission &amp; Vision Cornerstones</w:t>
      </w:r>
      <w:r w:rsidRPr="00637318">
        <w:rPr>
          <w:rFonts w:asciiTheme="majorHAnsi" w:hAnsiTheme="majorHAnsi" w:cs="Arial"/>
          <w:b/>
          <w:sz w:val="40"/>
        </w:rPr>
        <w:t>”</w:t>
      </w:r>
    </w:p>
    <w:p w:rsidR="007044B9" w:rsidRPr="00637318" w:rsidRDefault="007044B9" w:rsidP="007044B9">
      <w:pPr>
        <w:rPr>
          <w:rFonts w:asciiTheme="majorHAnsi" w:hAnsiTheme="majorHAnsi" w:cs="Arial"/>
          <w:b/>
        </w:rPr>
      </w:pPr>
    </w:p>
    <w:p w:rsidR="007044B9" w:rsidRPr="00637318" w:rsidRDefault="007044B9" w:rsidP="007044B9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Key Vision Cornerstones</w:t>
      </w:r>
      <w:r w:rsidRPr="00637318">
        <w:rPr>
          <w:rFonts w:asciiTheme="majorHAnsi" w:hAnsiTheme="majorHAnsi" w:cs="Arial"/>
          <w:b/>
        </w:rPr>
        <w:t>:</w:t>
      </w:r>
    </w:p>
    <w:p w:rsidR="009F1262" w:rsidRDefault="007044B9" w:rsidP="009F1262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="009F1262">
        <w:rPr>
          <w:rFonts w:asciiTheme="majorHAnsi" w:hAnsiTheme="majorHAnsi"/>
        </w:rPr>
        <w:t>inspire students to reach their greatest potential (4 dots)</w:t>
      </w:r>
    </w:p>
    <w:p w:rsidR="009F1262" w:rsidRDefault="009F1262" w:rsidP="009F1262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promote and encourage learning (6 dots)</w:t>
      </w:r>
    </w:p>
    <w:p w:rsidR="009F1262" w:rsidRDefault="009F1262" w:rsidP="009F1262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a fully engaged student body, staff and community focused on student success (8 dots)</w:t>
      </w:r>
    </w:p>
    <w:p w:rsidR="009F1262" w:rsidRDefault="009F1262" w:rsidP="009F1262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be the college of choice (7 dots)</w:t>
      </w:r>
    </w:p>
    <w:p w:rsidR="009F1262" w:rsidRDefault="009F1262" w:rsidP="009F1262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Functional IT and data driven decision making (6 dots)</w:t>
      </w:r>
    </w:p>
    <w:p w:rsidR="00E67EB6" w:rsidRDefault="00E67EB6" w:rsidP="00E67EB6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Data collection, accountability and focus on best practices (data driven) (7 dots)</w:t>
      </w:r>
    </w:p>
    <w:p w:rsidR="009F1262" w:rsidRDefault="009F1262" w:rsidP="009F1262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Innovative academic programs and student services to engage and motivate students (10 dots)</w:t>
      </w:r>
    </w:p>
    <w:p w:rsidR="009F1262" w:rsidRDefault="009F1262" w:rsidP="009F1262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Athletic success (2 dots)</w:t>
      </w:r>
    </w:p>
    <w:p w:rsidR="009F1262" w:rsidRDefault="009F1262" w:rsidP="009F1262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World class and nationally recognized CTE programs (3 dots)</w:t>
      </w:r>
    </w:p>
    <w:p w:rsidR="009F1262" w:rsidRDefault="009F1262" w:rsidP="009F1262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Embrace risk-taking to provide a safe space for innovation (12 dots)</w:t>
      </w:r>
    </w:p>
    <w:p w:rsidR="009F1262" w:rsidRDefault="00951C87" w:rsidP="009F1262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Capacity for growth! Instructionally, CTE program, athletic program, student services (8 dots)</w:t>
      </w:r>
    </w:p>
    <w:p w:rsidR="00951C87" w:rsidRDefault="00C93968" w:rsidP="00951C87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must build the Yuba College spirit (9 dots)</w:t>
      </w:r>
    </w:p>
    <w:p w:rsidR="00C93968" w:rsidRDefault="00C93968" w:rsidP="00C93968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Everyone needs to believe Yuba College is awesome! (7 dots)</w:t>
      </w:r>
    </w:p>
    <w:p w:rsidR="00C93968" w:rsidRDefault="00D633EB" w:rsidP="00C93968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Simple message, clear message, everyone on message, community goal (6 dots)</w:t>
      </w:r>
    </w:p>
    <w:p w:rsidR="00D633EB" w:rsidRDefault="00D633EB" w:rsidP="00C93968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Culture of shared burden and responsibility (5 dots)</w:t>
      </w:r>
    </w:p>
    <w:p w:rsidR="00D633EB" w:rsidRDefault="00D633EB" w:rsidP="00C93968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based on trust (3 dots)</w:t>
      </w:r>
    </w:p>
    <w:p w:rsidR="00D633EB" w:rsidRDefault="00D633EB" w:rsidP="00D633E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the hub where all community partners look to Yuba College – Arts, sports, industry, K-12, non-profits, government agencies (13 dots)</w:t>
      </w:r>
    </w:p>
    <w:p w:rsidR="00D633EB" w:rsidRPr="00637318" w:rsidRDefault="00D633EB" w:rsidP="00D633EB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Responsive educational partner to K-12 and business (4 dots)</w:t>
      </w:r>
    </w:p>
    <w:p w:rsidR="003E1E93" w:rsidRPr="00637318" w:rsidRDefault="001F7168" w:rsidP="007044B9">
      <w:pPr>
        <w:jc w:val="center"/>
        <w:rPr>
          <w:rFonts w:asciiTheme="majorHAnsi" w:hAnsiTheme="majorHAnsi"/>
        </w:rPr>
      </w:pPr>
      <w:r w:rsidRPr="00637318">
        <w:rPr>
          <w:rFonts w:asciiTheme="majorHAnsi" w:hAnsiTheme="majorHAnsi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Action Plans</w:t>
      </w:r>
    </w:p>
    <w:p w:rsidR="003E1E93" w:rsidRPr="00637318" w:rsidRDefault="001F7168" w:rsidP="003E1E93">
      <w:pPr>
        <w:tabs>
          <w:tab w:val="left" w:pos="3535"/>
        </w:tabs>
        <w:rPr>
          <w:rFonts w:asciiTheme="majorHAnsi" w:hAnsiTheme="majorHAnsi"/>
        </w:rPr>
      </w:pPr>
      <w:r w:rsidRPr="00637318">
        <w:rPr>
          <w:rFonts w:asciiTheme="majorHAnsi" w:hAnsiTheme="majorHAnsi"/>
        </w:rPr>
        <w:tab/>
      </w:r>
    </w:p>
    <w:p w:rsidR="003E1E93" w:rsidRPr="00637318" w:rsidRDefault="003E1E93" w:rsidP="003E1E93">
      <w:pPr>
        <w:tabs>
          <w:tab w:val="left" w:pos="3535"/>
        </w:tabs>
        <w:rPr>
          <w:rFonts w:asciiTheme="majorHAnsi" w:hAnsiTheme="majorHAnsi"/>
        </w:rPr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2880"/>
        <w:gridCol w:w="1980"/>
        <w:gridCol w:w="2700"/>
        <w:gridCol w:w="1980"/>
      </w:tblGrid>
      <w:tr w:rsidR="003E1E93" w:rsidRPr="00637318" w:rsidTr="003E1E93">
        <w:trPr>
          <w:trHeight w:val="432"/>
        </w:trPr>
        <w:tc>
          <w:tcPr>
            <w:tcW w:w="288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Tasks</w:t>
            </w:r>
          </w:p>
        </w:tc>
        <w:tc>
          <w:tcPr>
            <w:tcW w:w="198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 xml:space="preserve">Who Will Do </w:t>
            </w:r>
          </w:p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It/ Deadline</w:t>
            </w:r>
          </w:p>
        </w:tc>
        <w:tc>
          <w:tcPr>
            <w:tcW w:w="270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Expected</w:t>
            </w:r>
          </w:p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Results</w:t>
            </w:r>
          </w:p>
        </w:tc>
        <w:tc>
          <w:tcPr>
            <w:tcW w:w="198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Update/</w:t>
            </w:r>
          </w:p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Status</w:t>
            </w: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681AEC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 individuals who will conduct Compression Planning sessions to gather input</w:t>
            </w:r>
          </w:p>
        </w:tc>
        <w:tc>
          <w:tcPr>
            <w:tcW w:w="1980" w:type="dxa"/>
          </w:tcPr>
          <w:p w:rsidR="001D6F46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GH/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appropriate CP sessions to gather input from missing perspectives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681AEC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talking points for management to take to constituency groups</w:t>
            </w:r>
          </w:p>
        </w:tc>
        <w:tc>
          <w:tcPr>
            <w:tcW w:w="198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Sonja/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to share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681AEC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Expand input to include senate, college council, alumni, foundation, CS of Yuba college, student senate, community</w:t>
            </w:r>
          </w:p>
        </w:tc>
        <w:tc>
          <w:tcPr>
            <w:tcW w:w="1980" w:type="dxa"/>
          </w:tcPr>
          <w:p w:rsidR="001D6F46" w:rsidRDefault="001D6F46" w:rsidP="001D6F46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 and Sonja/</w:t>
            </w:r>
          </w:p>
          <w:p w:rsidR="003E1E93" w:rsidRPr="00637318" w:rsidRDefault="001D6F46" w:rsidP="001D6F46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 by August 23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Refined framework that can be distributed for input and discussion – hold open campus input sessions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DA3037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 framework of key mission and vision cornerstones</w:t>
            </w:r>
          </w:p>
        </w:tc>
        <w:tc>
          <w:tcPr>
            <w:tcW w:w="1980" w:type="dxa"/>
          </w:tcPr>
          <w:p w:rsidR="003E1E93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 and cabinet/</w:t>
            </w:r>
          </w:p>
          <w:p w:rsidR="001D6F46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22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Refined framework that can be distributed for input and discussion – look at staffing and identify a small team to work on the plan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DA3037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 to include emission/vision in campus communication</w:t>
            </w:r>
          </w:p>
        </w:tc>
        <w:tc>
          <w:tcPr>
            <w:tcW w:w="1980" w:type="dxa"/>
          </w:tcPr>
          <w:p w:rsidR="003E1E93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Gh/</w:t>
            </w:r>
          </w:p>
          <w:p w:rsidR="00011BC8" w:rsidRPr="00637318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3</w:t>
            </w:r>
          </w:p>
        </w:tc>
        <w:tc>
          <w:tcPr>
            <w:tcW w:w="270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DA3037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opportunities to hold open forums</w:t>
            </w:r>
          </w:p>
        </w:tc>
        <w:tc>
          <w:tcPr>
            <w:tcW w:w="1980" w:type="dxa"/>
          </w:tcPr>
          <w:p w:rsidR="003E1E93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Sonja, Kristina, Francesca, Hulin, Zulema/</w:t>
            </w:r>
          </w:p>
          <w:p w:rsidR="00011BC8" w:rsidRPr="00637318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22</w:t>
            </w:r>
          </w:p>
        </w:tc>
        <w:tc>
          <w:tcPr>
            <w:tcW w:w="2700" w:type="dxa"/>
          </w:tcPr>
          <w:p w:rsidR="003E1E93" w:rsidRPr="00637318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Input gathered from missing audiences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</w:tbl>
    <w:p w:rsidR="006758D1" w:rsidRDefault="00797DCB" w:rsidP="00797DCB">
      <w:pPr>
        <w:jc w:val="center"/>
        <w:rPr>
          <w:rFonts w:asciiTheme="majorHAnsi" w:hAnsiTheme="majorHAnsi"/>
        </w:rPr>
        <w:sectPr w:rsidR="006758D1" w:rsidSect="003E1E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 xml:space="preserve"> </w:t>
      </w:r>
    </w:p>
    <w:p w:rsidR="00A632D9" w:rsidRPr="00637318" w:rsidRDefault="00A632D9" w:rsidP="00A632D9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lastRenderedPageBreak/>
        <w:t>Communication Plan</w:t>
      </w:r>
    </w:p>
    <w:p w:rsidR="00A632D9" w:rsidRPr="00637318" w:rsidRDefault="00A632D9" w:rsidP="00A632D9">
      <w:pPr>
        <w:rPr>
          <w:rFonts w:asciiTheme="majorHAnsi" w:hAnsiTheme="majorHAnsi" w:cs="Arial"/>
          <w:b/>
          <w:sz w:val="28"/>
          <w:szCs w:val="28"/>
        </w:rPr>
      </w:pPr>
    </w:p>
    <w:p w:rsidR="00A632D9" w:rsidRPr="00637318" w:rsidRDefault="00A632D9" w:rsidP="00A632D9">
      <w:pPr>
        <w:rPr>
          <w:rFonts w:asciiTheme="majorHAnsi" w:hAnsiTheme="majorHAnsi" w:cs="Arial"/>
          <w:b/>
          <w:sz w:val="28"/>
          <w:szCs w:val="28"/>
        </w:rPr>
      </w:pPr>
      <w:r w:rsidRPr="00637318">
        <w:rPr>
          <w:rFonts w:asciiTheme="majorHAnsi" w:hAnsiTheme="majorHAnsi" w:cs="Arial"/>
          <w:b/>
          <w:sz w:val="28"/>
          <w:szCs w:val="28"/>
        </w:rPr>
        <w:t>Specific Messages: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to update Vision and Mission statements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Variety of methods to gather input from various constituencies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administrative team held first forum on revisiting Mission and Vision on August 2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the team is doing this – reflective of today’s needs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Updating relevancy for current trends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is a new administrative team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Updating Mission and Vision meets accreditation requirements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timeline to update – includes time to gather missing input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are committed to working on this during the fall semester ‘16</w:t>
      </w:r>
    </w:p>
    <w:p w:rsidR="00A632D9" w:rsidRPr="00637318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is part of a larger Ed Plan</w:t>
      </w:r>
    </w:p>
    <w:p w:rsidR="00A632D9" w:rsidRPr="00637318" w:rsidRDefault="00A632D9" w:rsidP="00A632D9">
      <w:pPr>
        <w:tabs>
          <w:tab w:val="left" w:pos="3535"/>
          <w:tab w:val="center" w:pos="4320"/>
        </w:tabs>
        <w:rPr>
          <w:rFonts w:asciiTheme="majorHAnsi" w:hAnsiTheme="majorHAnsi"/>
        </w:rPr>
      </w:pPr>
      <w:r w:rsidRPr="00637318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2117"/>
        <w:gridCol w:w="1620"/>
        <w:gridCol w:w="1800"/>
        <w:gridCol w:w="1548"/>
      </w:tblGrid>
      <w:tr w:rsidR="00A632D9" w:rsidRPr="00637318" w:rsidTr="0080661E">
        <w:trPr>
          <w:trHeight w:val="561"/>
        </w:trPr>
        <w:tc>
          <w:tcPr>
            <w:tcW w:w="1771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Who Needs to Know</w:t>
            </w:r>
          </w:p>
        </w:tc>
        <w:tc>
          <w:tcPr>
            <w:tcW w:w="2117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What They Need to Know</w:t>
            </w:r>
          </w:p>
        </w:tc>
        <w:tc>
          <w:tcPr>
            <w:tcW w:w="1620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Who Will Tell them</w:t>
            </w:r>
          </w:p>
        </w:tc>
        <w:tc>
          <w:tcPr>
            <w:tcW w:w="1800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How Will We Tell Them</w:t>
            </w:r>
          </w:p>
        </w:tc>
        <w:tc>
          <w:tcPr>
            <w:tcW w:w="1548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Deadline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Yuba College council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1,2,3,4,5,6,7,8,9,10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person at first meeting of semester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23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Chancellor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1,2,3,4,5,7,8,9,10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Verbal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17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Senate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email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11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ASYC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1,7,8,9,10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person at the first meeting in September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20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Classified staff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Verbal to CSEA leadership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9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Part time faculty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email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11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– CCPT consortia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1,4,5,8,9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Daren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person at meetings</w:t>
            </w:r>
          </w:p>
        </w:tc>
        <w:tc>
          <w:tcPr>
            <w:tcW w:w="1548" w:type="dxa"/>
          </w:tcPr>
          <w:p w:rsidR="00A632D9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CCPT 8/24</w:t>
            </w:r>
          </w:p>
          <w:p w:rsidR="001220B3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NCCC Board 8/18</w:t>
            </w:r>
          </w:p>
        </w:tc>
      </w:tr>
      <w:tr w:rsidR="00AB3B65" w:rsidRPr="00637318" w:rsidTr="0080661E">
        <w:trPr>
          <w:trHeight w:val="561"/>
        </w:trPr>
        <w:tc>
          <w:tcPr>
            <w:tcW w:w="1771" w:type="dxa"/>
          </w:tcPr>
          <w:p w:rsidR="00AB3B65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Advisory committees</w:t>
            </w:r>
          </w:p>
        </w:tc>
        <w:tc>
          <w:tcPr>
            <w:tcW w:w="2117" w:type="dxa"/>
          </w:tcPr>
          <w:p w:rsidR="00AB3B65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1,2,3,4,5,6,7,8,9,10</w:t>
            </w:r>
          </w:p>
        </w:tc>
        <w:tc>
          <w:tcPr>
            <w:tcW w:w="1620" w:type="dxa"/>
          </w:tcPr>
          <w:p w:rsidR="00AB3B65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Daren/Cris</w:t>
            </w:r>
          </w:p>
        </w:tc>
        <w:tc>
          <w:tcPr>
            <w:tcW w:w="1800" w:type="dxa"/>
          </w:tcPr>
          <w:p w:rsidR="00AB3B65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meeting</w:t>
            </w:r>
          </w:p>
        </w:tc>
        <w:tc>
          <w:tcPr>
            <w:tcW w:w="1548" w:type="dxa"/>
          </w:tcPr>
          <w:p w:rsidR="00AB3B65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9/30 or 10/30</w:t>
            </w:r>
          </w:p>
        </w:tc>
      </w:tr>
      <w:tr w:rsidR="00B30C02" w:rsidRPr="00637318" w:rsidTr="0080661E">
        <w:trPr>
          <w:trHeight w:val="561"/>
        </w:trPr>
        <w:tc>
          <w:tcPr>
            <w:tcW w:w="1771" w:type="dxa"/>
          </w:tcPr>
          <w:p w:rsidR="00B30C02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community – foundation, alumni, chamber</w:t>
            </w:r>
          </w:p>
        </w:tc>
        <w:tc>
          <w:tcPr>
            <w:tcW w:w="2117" w:type="dxa"/>
          </w:tcPr>
          <w:p w:rsidR="00B30C02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1,2,3,4,5,7,8,9,10</w:t>
            </w:r>
          </w:p>
        </w:tc>
        <w:tc>
          <w:tcPr>
            <w:tcW w:w="1620" w:type="dxa"/>
          </w:tcPr>
          <w:p w:rsidR="00B30C02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</w:t>
            </w:r>
          </w:p>
        </w:tc>
        <w:tc>
          <w:tcPr>
            <w:tcW w:w="1800" w:type="dxa"/>
          </w:tcPr>
          <w:p w:rsidR="00B30C02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Written communication</w:t>
            </w:r>
          </w:p>
        </w:tc>
        <w:tc>
          <w:tcPr>
            <w:tcW w:w="1548" w:type="dxa"/>
          </w:tcPr>
          <w:p w:rsidR="00B30C02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9/30</w:t>
            </w:r>
          </w:p>
        </w:tc>
      </w:tr>
    </w:tbl>
    <w:p w:rsidR="00A632D9" w:rsidRDefault="00A632D9" w:rsidP="00A632D9">
      <w:pPr>
        <w:tabs>
          <w:tab w:val="left" w:pos="3535"/>
          <w:tab w:val="center" w:pos="4320"/>
        </w:tabs>
        <w:rPr>
          <w:rFonts w:asciiTheme="majorHAnsi" w:hAnsiTheme="majorHAnsi"/>
        </w:rPr>
        <w:sectPr w:rsidR="00A632D9" w:rsidSect="0080661E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632D9" w:rsidRDefault="0080661E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Debrief</w:t>
      </w:r>
    </w:p>
    <w:p w:rsidR="0080661E" w:rsidRDefault="0080661E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</w:p>
    <w:p w:rsidR="0080661E" w:rsidRDefault="0080661E" w:rsidP="0080661E">
      <w:p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What went well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ended with deadlines and tasks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All had input and could speak freely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No spinning our wheels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Had norms and expectations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Able to move around and work with different people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Good use of time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Nobody fell asleep</w:t>
      </w:r>
    </w:p>
    <w:p w:rsidR="0080661E" w:rsidRDefault="0080661E" w:rsidP="0080661E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80661E" w:rsidRDefault="004C1AE5" w:rsidP="0080661E">
      <w:p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What would we change for our next session</w:t>
      </w:r>
    </w:p>
    <w:p w:rsidR="004C1AE5" w:rsidRDefault="004C1AE5" w:rsidP="004C1AE5">
      <w:pPr>
        <w:pStyle w:val="ListParagraph"/>
        <w:numPr>
          <w:ilvl w:val="0"/>
          <w:numId w:val="13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Bring in more constituent groups</w:t>
      </w:r>
    </w:p>
    <w:p w:rsidR="004C1AE5" w:rsidRDefault="004C1AE5" w:rsidP="004C1AE5">
      <w:pPr>
        <w:pStyle w:val="ListParagraph"/>
        <w:numPr>
          <w:ilvl w:val="0"/>
          <w:numId w:val="13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Ice breaker to get us going</w:t>
      </w:r>
    </w:p>
    <w:p w:rsidR="004C1AE5" w:rsidRDefault="004C1AE5" w:rsidP="004C1AE5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</w:p>
    <w:p w:rsidR="004C1AE5" w:rsidRDefault="004C1AE5" w:rsidP="004C1AE5">
      <w:p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Lessons learned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Have a lot of commonalities as a group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Design on front end is critical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This is a duplicatable process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Seems like same people are leads – how do other help?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Appreciate the method to allow others to talk</w:t>
      </w:r>
    </w:p>
    <w:p w:rsidR="004C1AE5" w:rsidRP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  <w:sectPr w:rsidR="004C1AE5" w:rsidRPr="004C1AE5" w:rsidSect="003E1E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>Gives a collective message – we have overarching goals</w:t>
      </w:r>
    </w:p>
    <w:p w:rsidR="003E1E93" w:rsidRDefault="006758D1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  <w:r w:rsidRPr="006758D1">
        <w:rPr>
          <w:rFonts w:asciiTheme="majorHAnsi" w:hAnsiTheme="majorHAnsi"/>
          <w:b/>
          <w:sz w:val="40"/>
          <w:szCs w:val="40"/>
        </w:rPr>
        <w:lastRenderedPageBreak/>
        <w:t>Remainder of Ideas Generated During Session</w:t>
      </w:r>
    </w:p>
    <w:p w:rsidR="006758D1" w:rsidRDefault="006758D1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</w:p>
    <w:p w:rsidR="006758D1" w:rsidRPr="00797DCB" w:rsidRDefault="00797DCB" w:rsidP="006758D1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 w:rsidRPr="00797DCB">
        <w:rPr>
          <w:rFonts w:asciiTheme="majorHAnsi" w:hAnsiTheme="majorHAnsi"/>
          <w:b/>
        </w:rPr>
        <w:t>In order for us</w:t>
      </w:r>
      <w:r>
        <w:rPr>
          <w:rFonts w:asciiTheme="majorHAnsi" w:hAnsiTheme="majorHAnsi"/>
          <w:b/>
        </w:rPr>
        <w:t xml:space="preserve"> to meet the needs of our community and students, the culture we need must…</w:t>
      </w:r>
    </w:p>
    <w:p w:rsidR="004552E5" w:rsidRDefault="004552E5" w:rsidP="004552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must lead by example (6 dots)</w:t>
      </w:r>
    </w:p>
    <w:p w:rsidR="004552E5" w:rsidRDefault="004552E5" w:rsidP="004552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Acknowledge existing conditions in order to improve them (4 dots)</w:t>
      </w:r>
    </w:p>
    <w:p w:rsidR="004552E5" w:rsidRDefault="004552E5" w:rsidP="004552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inclusive – internal and external (2 dots)</w:t>
      </w:r>
    </w:p>
    <w:p w:rsidR="004552E5" w:rsidRDefault="004552E5" w:rsidP="004552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Allow us to have the hard conversations – placement, resources, academic standards, race/culture/equity (2 dots)</w:t>
      </w:r>
    </w:p>
    <w:p w:rsidR="004552E5" w:rsidRDefault="004552E5" w:rsidP="004552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Create a culture of school spirit, belonging, student lounge, cafeteria services (2 dots)</w:t>
      </w:r>
    </w:p>
    <w:p w:rsidR="0063271F" w:rsidRDefault="00797DCB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Redefine “The Yuba Way” (1 dot)</w:t>
      </w:r>
    </w:p>
    <w:p w:rsidR="004552E5" w:rsidRDefault="004552E5" w:rsidP="004552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Serve with a servant heart (1 dot)</w:t>
      </w:r>
    </w:p>
    <w:p w:rsidR="004552E5" w:rsidRDefault="004552E5" w:rsidP="004552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Must be shared and actively demonstrated at all levels in the organization (1 dot)</w:t>
      </w:r>
    </w:p>
    <w:p w:rsidR="004552E5" w:rsidRDefault="004552E5" w:rsidP="004552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Must never again hear “that is just Yuba College” (1 dot)</w:t>
      </w:r>
    </w:p>
    <w:p w:rsidR="00797DCB" w:rsidRDefault="00797DCB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Clearly identify what is acceptable and unacceptable behaviors</w:t>
      </w:r>
    </w:p>
    <w:p w:rsidR="00797DCB" w:rsidRDefault="00797DCB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Team of teams</w:t>
      </w:r>
    </w:p>
    <w:p w:rsidR="00797DCB" w:rsidRDefault="009251AC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Must have a positive and united culture</w:t>
      </w:r>
    </w:p>
    <w:p w:rsidR="00622417" w:rsidRDefault="00622417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Allow us to embrace changes – explore new ideas to innovate</w:t>
      </w:r>
    </w:p>
    <w:p w:rsidR="00622417" w:rsidRDefault="00622417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fluid and willing to change</w:t>
      </w:r>
    </w:p>
    <w:p w:rsidR="00622417" w:rsidRDefault="00622417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The change from caterpillar to cocoon to butterfly</w:t>
      </w:r>
    </w:p>
    <w:p w:rsidR="00622417" w:rsidRDefault="00622417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Understand who we are, where we are – transparent – define it</w:t>
      </w:r>
    </w:p>
    <w:p w:rsidR="00622417" w:rsidRDefault="00622417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Create a culture of strategic planning and stop being reactive</w:t>
      </w:r>
    </w:p>
    <w:p w:rsidR="00622417" w:rsidRDefault="00622417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Assume best intentions from our colleagues’ actions – be more trusting</w:t>
      </w:r>
    </w:p>
    <w:p w:rsidR="00622417" w:rsidRDefault="00622417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Strive to be better – changing agents</w:t>
      </w:r>
    </w:p>
    <w:p w:rsidR="00622417" w:rsidRPr="00797DCB" w:rsidRDefault="00622417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courteous and be professional with our colleagues and students</w:t>
      </w:r>
    </w:p>
    <w:p w:rsidR="0063271F" w:rsidRPr="00797DCB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63271F" w:rsidRPr="00797DCB" w:rsidRDefault="00D14AB0" w:rsidP="0063271F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about our current Mission and Vision are still applicable?</w:t>
      </w:r>
    </w:p>
    <w:p w:rsidR="0012090D" w:rsidRPr="00523783" w:rsidRDefault="0012090D" w:rsidP="0012090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Quality programs and services (5 dots)</w:t>
      </w:r>
    </w:p>
    <w:p w:rsidR="0012090D" w:rsidRDefault="0012090D" w:rsidP="0012090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Embraces diversity (5 dots)</w:t>
      </w:r>
    </w:p>
    <w:p w:rsidR="0012090D" w:rsidRDefault="0012090D" w:rsidP="0012090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Excellence in student learning and success (2 dot)</w:t>
      </w:r>
    </w:p>
    <w:p w:rsidR="0012090D" w:rsidRDefault="0012090D" w:rsidP="0012090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Promote leadership and life long learning in the community (2 dots)</w:t>
      </w:r>
    </w:p>
    <w:p w:rsidR="0012090D" w:rsidRDefault="0012090D" w:rsidP="0012090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Sentence #1: Yuba College values “student first” philosophy that emphasizes excellence in student learning and successes (1 dot)</w:t>
      </w:r>
    </w:p>
    <w:p w:rsidR="0012090D" w:rsidRDefault="0012090D" w:rsidP="0012090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Last sentence: mission – Yuba College committed to promoting leadership and responsibility encouraging a commitment to lifelong learning in all members of the community college (1 dot)</w:t>
      </w:r>
    </w:p>
    <w:p w:rsidR="0063271F" w:rsidRDefault="00D14AB0" w:rsidP="0012090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“Life long learning” (1 dot)</w:t>
      </w:r>
    </w:p>
    <w:p w:rsidR="00D14AB0" w:rsidRDefault="00D14AB0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Embraces diversity</w:t>
      </w:r>
    </w:p>
    <w:p w:rsidR="00D14AB0" w:rsidRDefault="0012090D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14AB0">
        <w:rPr>
          <w:rFonts w:asciiTheme="majorHAnsi" w:hAnsiTheme="majorHAnsi"/>
        </w:rPr>
        <w:t>“Student first”</w:t>
      </w:r>
    </w:p>
    <w:p w:rsidR="00D14AB0" w:rsidRDefault="002F4414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Yuba College values a “student first” philosophy that emphasizes excellence in student learning and success; develops individual potential; and responds effectively to the diverse educational and economic needs of the community</w:t>
      </w:r>
    </w:p>
    <w:p w:rsidR="002F4414" w:rsidRDefault="002F4414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Responds effectively to the diverse educational and economic needs of the community</w:t>
      </w:r>
    </w:p>
    <w:p w:rsidR="00317F8F" w:rsidRDefault="00317F8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Exemplify educational excellence, fiscal responsibility, cultural awareness and civic engagement for our communities and region</w:t>
      </w:r>
    </w:p>
    <w:p w:rsidR="0063271F" w:rsidRPr="00797DCB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63271F" w:rsidRPr="00797DCB" w:rsidRDefault="0067203D" w:rsidP="0063271F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have we dreamed about for the future of Yuba College?</w:t>
      </w:r>
    </w:p>
    <w:p w:rsidR="003B297B" w:rsidRDefault="003B297B" w:rsidP="003B297B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a dynamic institution for learning and transformational change – non-stagnant (3 dots)</w:t>
      </w:r>
    </w:p>
    <w:p w:rsidR="00C807E5" w:rsidRPr="00797DCB" w:rsidRDefault="00C807E5" w:rsidP="00C807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flexible and responsive to students’ needs (3 dots)</w:t>
      </w:r>
    </w:p>
    <w:p w:rsidR="0063271F" w:rsidRDefault="00B00649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Heritage Center – so we always remember where we came from – to know where we are going (2 dot</w:t>
      </w:r>
      <w:r w:rsidR="003B297B">
        <w:rPr>
          <w:rFonts w:asciiTheme="majorHAnsi" w:hAnsiTheme="majorHAnsi"/>
        </w:rPr>
        <w:t>s</w:t>
      </w:r>
      <w:r>
        <w:rPr>
          <w:rFonts w:asciiTheme="majorHAnsi" w:hAnsiTheme="majorHAnsi"/>
        </w:rPr>
        <w:t>)</w:t>
      </w:r>
    </w:p>
    <w:p w:rsidR="003B297B" w:rsidRDefault="003B297B" w:rsidP="003B297B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Institution that cares about its community and employees (2 dots)</w:t>
      </w:r>
    </w:p>
    <w:p w:rsidR="003B297B" w:rsidRDefault="003B297B" w:rsidP="003B297B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Community that’s more engaged with programs and events (2 dots)</w:t>
      </w:r>
    </w:p>
    <w:p w:rsidR="00BF4C1C" w:rsidRDefault="00BF4C1C" w:rsidP="00BF4C1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Community that’s more engaged with programs and events (2 dots)</w:t>
      </w:r>
    </w:p>
    <w:p w:rsidR="00C807E5" w:rsidRDefault="00C807E5" w:rsidP="00C807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High functioning foundation – engaged with community, responsive to college needs, investment in future (2 dots)</w:t>
      </w:r>
    </w:p>
    <w:p w:rsidR="004C1C89" w:rsidRDefault="004C1C89" w:rsidP="004C1C8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the first choice for education in our community (2 dots)</w:t>
      </w:r>
    </w:p>
    <w:p w:rsidR="00C807E5" w:rsidRDefault="00C807E5" w:rsidP="00C807E5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create a connection between high school and community college (2 dots)</w:t>
      </w:r>
    </w:p>
    <w:p w:rsidR="00BF4C1C" w:rsidRDefault="00BF4C1C" w:rsidP="00BF4C1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Appropriately staffed college and district service (1 dot)</w:t>
      </w:r>
    </w:p>
    <w:p w:rsidR="003B297B" w:rsidRDefault="003B297B" w:rsidP="003B297B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Appropriately staffed college and district service (1 dot)</w:t>
      </w:r>
    </w:p>
    <w:p w:rsidR="003B297B" w:rsidRDefault="003B297B" w:rsidP="003B297B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State of the art science building including equipment (1 dot)</w:t>
      </w:r>
    </w:p>
    <w:p w:rsidR="004C1C89" w:rsidRDefault="004C1C89" w:rsidP="004C1C8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nationally known for a program (1 dot)</w:t>
      </w:r>
    </w:p>
    <w:p w:rsidR="004C1C89" w:rsidRDefault="004C1C89" w:rsidP="004C1C8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community knows and respects us (1 dot)</w:t>
      </w:r>
    </w:p>
    <w:p w:rsidR="00B00649" w:rsidRDefault="00B00649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Facilities, technology and on-demand service – customer needs would be forward thinking for future students</w:t>
      </w:r>
    </w:p>
    <w:p w:rsidR="00B00649" w:rsidRDefault="00B00649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Faculty, staff and students are unified and role model a cohesive community</w:t>
      </w:r>
    </w:p>
    <w:p w:rsidR="00B00649" w:rsidRDefault="00B00649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Partnering with four year universities to provide a four year degree option at Yuba college</w:t>
      </w:r>
    </w:p>
    <w:p w:rsidR="00B00649" w:rsidRDefault="00B00649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the shining star in the community</w:t>
      </w:r>
    </w:p>
    <w:p w:rsidR="009B6486" w:rsidRDefault="009B6486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the first choice for students – over UC Davis, Chico, Berkley</w:t>
      </w:r>
    </w:p>
    <w:p w:rsidR="009B6486" w:rsidRDefault="009B6486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excellent in whatever we do</w:t>
      </w:r>
    </w:p>
    <w:p w:rsidR="009B6486" w:rsidRDefault="009B6486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economically viable/stable at the college level</w:t>
      </w:r>
    </w:p>
    <w:p w:rsidR="009B6486" w:rsidRDefault="009B6486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create modern up to date facilities</w:t>
      </w:r>
    </w:p>
    <w:p w:rsidR="009B6486" w:rsidRDefault="009B6486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secure bus service to SCC</w:t>
      </w:r>
    </w:p>
    <w:p w:rsidR="009B6486" w:rsidRDefault="009B6486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create well known CTE programs that are valued and sought after</w:t>
      </w:r>
    </w:p>
    <w:p w:rsidR="0063271F" w:rsidRPr="00797DCB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63271F" w:rsidRPr="00797DCB" w:rsidRDefault="00447938" w:rsidP="0063271F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 order for us to most effectively serve our community and students, we must work to strengthen the following?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“Strengthen the catalogue” and curriculum (4 dots)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Our image both internally and externally (4 dots)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Campus life – student activities and engagement, morale (3 dots)</w:t>
      </w:r>
    </w:p>
    <w:p w:rsidR="000D48D2" w:rsidRPr="00447938" w:rsidRDefault="000D48D2" w:rsidP="000D48D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Right size the staffing in all categories (2 dot)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Build trust among employees (everyone) (2 dots)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Build the communal culture of the campus/college (2 dots)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True commitment from faculty to go beyond just teaching (2 dots)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Professional development (2 dots)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fully understand the student, who they are and their needs (1 dot)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Technological resources/equipment (1 dot)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create an implement processes and data collection (1 dot)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Marketing – image (1 dot)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Improved data warehouse systems and ability to harvest data (1 dot)</w:t>
      </w:r>
    </w:p>
    <w:p w:rsidR="00447938" w:rsidRDefault="00447938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Articulation between high school and community college classes – standards, SLO (1 dot)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opportunities for staff to interact with one another – interdepartmental meetings (1 dot)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Strengthen cooperation among various college constituents – various unions, senate and administration (1 dot)</w:t>
      </w:r>
    </w:p>
    <w:p w:rsidR="00447938" w:rsidRDefault="00447938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Adequate support from district services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Ability to access data – set measurable goals</w:t>
      </w:r>
    </w:p>
    <w:p w:rsidR="00544846" w:rsidRDefault="00544846" w:rsidP="0054484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Learn how to make dust</w:t>
      </w:r>
    </w:p>
    <w:p w:rsidR="00447938" w:rsidRDefault="00447938" w:rsidP="004479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Hours of operation – i.e. evening, weekend, online degrees</w:t>
      </w:r>
    </w:p>
    <w:p w:rsidR="00C81101" w:rsidRDefault="00C81101" w:rsidP="004479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Deliver of messages of communication – top to bottom</w:t>
      </w:r>
    </w:p>
    <w:p w:rsidR="00C81101" w:rsidRDefault="00C81101" w:rsidP="004479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Improve the condition of the facilities</w:t>
      </w:r>
    </w:p>
    <w:p w:rsidR="00C81101" w:rsidRDefault="00CE2C2A" w:rsidP="004479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willing to be flexible and embrace change</w:t>
      </w:r>
    </w:p>
    <w:p w:rsidR="00CE2C2A" w:rsidRDefault="001B7818" w:rsidP="004479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Data driven decision making</w:t>
      </w:r>
    </w:p>
    <w:p w:rsidR="009C5F36" w:rsidRDefault="009C5F36" w:rsidP="004479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Improved integrated planning</w:t>
      </w:r>
    </w:p>
    <w:p w:rsidR="009C5F36" w:rsidRDefault="009C5F36" w:rsidP="004479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Orchestrated effort to connect with the community</w:t>
      </w:r>
    </w:p>
    <w:p w:rsidR="00B02262" w:rsidRDefault="00B02262" w:rsidP="00B02262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B02262" w:rsidRPr="00797DCB" w:rsidRDefault="006D30A7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are the strengths of Yuba College as an institution/organization? </w:t>
      </w:r>
    </w:p>
    <w:p w:rsidR="00B02262" w:rsidRDefault="00E517CF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Some new facilities – nursing lab, LRC, athletic facilities, theatre, Sutter Center, etc.</w:t>
      </w:r>
    </w:p>
    <w:p w:rsidR="00E517CF" w:rsidRDefault="00E517CF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Receptive and appreciative student body (respectful) (1 dot)</w:t>
      </w:r>
    </w:p>
    <w:p w:rsidR="00E517CF" w:rsidRDefault="00E517CF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“Really awesome” staff and faculty (1 dot)</w:t>
      </w:r>
    </w:p>
    <w:p w:rsidR="00E517CF" w:rsidRDefault="00E517CF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History – connection to community – 88 years (1 dot)</w:t>
      </w:r>
    </w:p>
    <w:p w:rsidR="00E517CF" w:rsidRDefault="001E3F9E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come together in hard times regardless of prior dysfunction (1 dot)</w:t>
      </w:r>
    </w:p>
    <w:p w:rsidR="001E3F9E" w:rsidRDefault="0002258E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captive audience that we need to attract</w:t>
      </w:r>
    </w:p>
    <w:p w:rsidR="0002258E" w:rsidRDefault="0002258E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State of the art facilities (although limited)</w:t>
      </w:r>
    </w:p>
    <w:p w:rsidR="0002258E" w:rsidRDefault="0002258E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Well known for some of our CTE programs – VetTec, nursing (1 dot)</w:t>
      </w:r>
    </w:p>
    <w:p w:rsidR="0002258E" w:rsidRDefault="0002258E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Yuba college has dedicated faculty and staff that do their best, with limited resources, to serve students and the community (2 dots)</w:t>
      </w:r>
    </w:p>
    <w:p w:rsidR="0073597C" w:rsidRDefault="0073597C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Institutional knowledge – longevity of the college – history </w:t>
      </w:r>
    </w:p>
    <w:p w:rsidR="0073597C" w:rsidRDefault="0073597C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It’s people – fresh ideas from new administration – committed faculty and staff (3 dots)</w:t>
      </w:r>
    </w:p>
    <w:p w:rsidR="0073597C" w:rsidRDefault="0073597C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Island in the community – importance to community (5 dots)</w:t>
      </w:r>
    </w:p>
    <w:p w:rsidR="0073597C" w:rsidRDefault="0073597C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Alumni coming to work – retirees returning to work</w:t>
      </w:r>
    </w:p>
    <w:p w:rsidR="0073597C" w:rsidRDefault="0073597C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Response to the challenges – i.e. staff, procedures, district, contracts, class offerings</w:t>
      </w:r>
    </w:p>
    <w:p w:rsidR="0073597C" w:rsidRDefault="0073597C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Promotions within institution – working your way up!</w:t>
      </w:r>
    </w:p>
    <w:p w:rsidR="0073597C" w:rsidRDefault="0073597C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Interconnection with community leadership – opportunity to make real change</w:t>
      </w:r>
    </w:p>
    <w:p w:rsidR="0073597C" w:rsidRDefault="0073597C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Geographic location of the college to the population centers (4 dots)</w:t>
      </w:r>
    </w:p>
    <w:p w:rsidR="0073597C" w:rsidRPr="00797DCB" w:rsidRDefault="0073597C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People – dedication, commitment to providing service to the community</w:t>
      </w:r>
    </w:p>
    <w:p w:rsidR="00B02262" w:rsidRDefault="00B02262" w:rsidP="00B02262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B02262" w:rsidRPr="00797DCB" w:rsidRDefault="002524A1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our role in the community?</w:t>
      </w:r>
    </w:p>
    <w:p w:rsidR="00550AF6" w:rsidRDefault="00550AF6" w:rsidP="00550AF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How can I serve you (4 dots)</w:t>
      </w:r>
    </w:p>
    <w:p w:rsidR="00550AF6" w:rsidRDefault="00550AF6" w:rsidP="00550AF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community leader not just in education (4 dots)</w:t>
      </w:r>
    </w:p>
    <w:p w:rsidR="00550AF6" w:rsidRDefault="00550AF6" w:rsidP="00550AF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willing to change and to lead change (4 dots)</w:t>
      </w:r>
    </w:p>
    <w:p w:rsidR="00550AF6" w:rsidRDefault="00550AF6" w:rsidP="00550AF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fully engaged with the community (3 dots)</w:t>
      </w:r>
    </w:p>
    <w:p w:rsidR="00550AF6" w:rsidRDefault="00550AF6" w:rsidP="00550AF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Train/educate future leaders in the community in their own discipline (3 dots)</w:t>
      </w:r>
    </w:p>
    <w:p w:rsidR="00550AF6" w:rsidRDefault="00550AF6" w:rsidP="00550AF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open access to education regardless of social or economic status (3 dots)</w:t>
      </w:r>
    </w:p>
    <w:p w:rsidR="002524A1" w:rsidRDefault="002524A1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exemplify a fluid model that drives change – innovation (1 dot)</w:t>
      </w:r>
    </w:p>
    <w:p w:rsidR="00550AF6" w:rsidRDefault="00550AF6" w:rsidP="00550AF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Leadership (1 dot)</w:t>
      </w:r>
    </w:p>
    <w:p w:rsidR="00550AF6" w:rsidRDefault="00550AF6" w:rsidP="00550AF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Responsible steward for resources (1 dot)</w:t>
      </w:r>
    </w:p>
    <w:p w:rsidR="00550AF6" w:rsidRDefault="00550AF6" w:rsidP="00550AF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Meet the non-credit obligations of the regional employers for contract education (1 dot)</w:t>
      </w:r>
    </w:p>
    <w:p w:rsidR="002524A1" w:rsidRDefault="002524A1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Visual drawing: target with arrow moving outwards with Yuba being the center</w:t>
      </w:r>
    </w:p>
    <w:p w:rsidR="002524A1" w:rsidRDefault="002524A1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Financial stability – economic development, Financial Aid/Grants</w:t>
      </w:r>
    </w:p>
    <w:p w:rsidR="00550AF6" w:rsidRDefault="00550AF6" w:rsidP="00550AF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the force to role model change – noted in the “why” we exist</w:t>
      </w:r>
    </w:p>
    <w:p w:rsidR="00E92607" w:rsidRDefault="00187568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How can I inspire you</w:t>
      </w:r>
    </w:p>
    <w:p w:rsidR="00187568" w:rsidRDefault="00187568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Affordable access to high quality education</w:t>
      </w:r>
    </w:p>
    <w:p w:rsidR="00187568" w:rsidRPr="00187568" w:rsidRDefault="00187568" w:rsidP="0018756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the community heritage center</w:t>
      </w:r>
    </w:p>
    <w:p w:rsidR="00187568" w:rsidRDefault="00187568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To be a people that always asks: How can I help/serve you?</w:t>
      </w:r>
    </w:p>
    <w:p w:rsidR="00187568" w:rsidRPr="00797DCB" w:rsidRDefault="00187568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enlighten and to inspire</w:t>
      </w:r>
    </w:p>
    <w:p w:rsidR="00B02262" w:rsidRDefault="00B02262" w:rsidP="00B02262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B02262" w:rsidRPr="00797DCB" w:rsidRDefault="00586F93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does Yuba College exist?</w:t>
      </w:r>
    </w:p>
    <w:p w:rsidR="007F66A8" w:rsidRDefault="007F66A8" w:rsidP="007F66A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contribute to economic development of community (5 dots)</w:t>
      </w:r>
    </w:p>
    <w:p w:rsidR="007F66A8" w:rsidRDefault="007F66A8" w:rsidP="007F66A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a change agent and leadership role for cultural resources (3 dots)</w:t>
      </w:r>
    </w:p>
    <w:p w:rsidR="007F66A8" w:rsidRDefault="007F66A8" w:rsidP="007F66A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job training (3 dots)</w:t>
      </w:r>
    </w:p>
    <w:p w:rsidR="007F66A8" w:rsidRDefault="007F66A8" w:rsidP="007F66A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opportunities for a well-rounded quality of life (1 dot)</w:t>
      </w:r>
    </w:p>
    <w:p w:rsidR="007F66A8" w:rsidRDefault="007F66A8" w:rsidP="007F66A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economic security through job/workforce training and regional alignment (1 dot)</w:t>
      </w:r>
    </w:p>
    <w:p w:rsidR="007F66A8" w:rsidRDefault="007F66A8" w:rsidP="007F66A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multiple opportunities for career development (1 dot)</w:t>
      </w:r>
    </w:p>
    <w:p w:rsidR="00B02262" w:rsidRDefault="00586F93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educate our community</w:t>
      </w:r>
    </w:p>
    <w:p w:rsidR="00586F93" w:rsidRDefault="00586F93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Passionate student centered staff that provide students an opportunity to recognize strengths and career interests and opportunities to connect those interest with higher education that lead to career options</w:t>
      </w:r>
    </w:p>
    <w:p w:rsidR="00586F93" w:rsidRDefault="00586F93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Because someone</w:t>
      </w:r>
      <w:r w:rsidR="00F80C0A">
        <w:rPr>
          <w:rFonts w:asciiTheme="majorHAnsi" w:hAnsiTheme="majorHAnsi"/>
        </w:rPr>
        <w:t xml:space="preserve"> who</w:t>
      </w:r>
      <w:r>
        <w:rPr>
          <w:rFonts w:asciiTheme="majorHAnsi" w:hAnsiTheme="majorHAnsi"/>
        </w:rPr>
        <w:t xml:space="preserve"> cared</w:t>
      </w:r>
      <w:r w:rsidR="00F80C0A">
        <w:rPr>
          <w:rFonts w:asciiTheme="majorHAnsi" w:hAnsiTheme="majorHAnsi"/>
        </w:rPr>
        <w:t xml:space="preserve"> felt the need to higher education in the community</w:t>
      </w:r>
    </w:p>
    <w:p w:rsidR="00F80C0A" w:rsidRDefault="00F80C0A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improve status of student lives in their worlds</w:t>
      </w:r>
    </w:p>
    <w:p w:rsidR="00F80C0A" w:rsidRDefault="00AE2E66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a cost-effective way to a pathway of transferability</w:t>
      </w:r>
    </w:p>
    <w:p w:rsidR="00AE2E66" w:rsidRDefault="00AE2E66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promote the understanding of diversity in our community</w:t>
      </w:r>
    </w:p>
    <w:p w:rsidR="00AE2E66" w:rsidRDefault="00AE2E66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create a learning and supportive workplace</w:t>
      </w:r>
    </w:p>
    <w:p w:rsidR="00AE2E66" w:rsidRDefault="00AE2E66" w:rsidP="00AE2E6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extend the community by providing resources which include a vision of hope for future possibilities</w:t>
      </w:r>
    </w:p>
    <w:p w:rsidR="00AE2E66" w:rsidRDefault="00AE2E66" w:rsidP="00AE2E6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Enriching personal interests</w:t>
      </w:r>
    </w:p>
    <w:p w:rsidR="00AE2E66" w:rsidRDefault="004761D5" w:rsidP="00AE2E6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Allow student to get better paying jobs</w:t>
      </w:r>
    </w:p>
    <w:p w:rsidR="004761D5" w:rsidRPr="00AE2E66" w:rsidRDefault="004761D5" w:rsidP="00AE2E66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Teaching life-long health habits</w:t>
      </w:r>
    </w:p>
    <w:p w:rsidR="00B02262" w:rsidRDefault="00B02262" w:rsidP="00B02262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B02262" w:rsidRPr="00797DCB" w:rsidRDefault="00945B2B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what will we be known?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Catalyst for community improvement (5 dots)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Quality of our education, faculty and staff (4 dots)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Positive effect on the community (3 dots)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An institute that is focused on best practices and is data driven (2 dots)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Alumni (2 dots)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center for cultural exchange and events – the place to go! (2 dots)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Unconditional support (1 dot)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care about community, student success, staff success (1 dot)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Modern facilities for transfer and CTE (1 dot)</w:t>
      </w:r>
    </w:p>
    <w:p w:rsidR="00736438" w:rsidRPr="00797DCB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Premier employer in the community (1 dot)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Quality of our transfer education programs known by four year colleges and universities (1 dot)</w:t>
      </w:r>
    </w:p>
    <w:p w:rsidR="00945B2B" w:rsidRDefault="00945B2B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Workforce alignment</w:t>
      </w:r>
    </w:p>
    <w:p w:rsidR="00945B2B" w:rsidRDefault="00945B2B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Great place to work</w:t>
      </w:r>
    </w:p>
    <w:p w:rsidR="00945B2B" w:rsidRDefault="00945B2B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Intellectual and arts center in our region</w:t>
      </w:r>
    </w:p>
    <w:p w:rsidR="00945B2B" w:rsidRDefault="00945B2B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Institution that respects and honors cultural diversity</w:t>
      </w:r>
    </w:p>
    <w:p w:rsidR="00B844E1" w:rsidRDefault="00B844E1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Quality/desirable athletic program – sought out for</w:t>
      </w:r>
    </w:p>
    <w:p w:rsidR="00B844E1" w:rsidRDefault="00B844E1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Dynamic faculty and staff – the people that work for us</w:t>
      </w:r>
    </w:p>
    <w:p w:rsidR="00B844E1" w:rsidRDefault="00B844E1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Educational and training resource for education – for our community to come to us – first always!</w:t>
      </w:r>
    </w:p>
    <w:p w:rsidR="00736438" w:rsidRDefault="00736438" w:rsidP="00736438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Diversity – staff, programs, students</w:t>
      </w:r>
    </w:p>
    <w:p w:rsidR="00B844E1" w:rsidRDefault="00B844E1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Life long learning – transformational change</w:t>
      </w:r>
    </w:p>
    <w:p w:rsidR="00E2035C" w:rsidRDefault="00E2035C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best practices institutional wide </w:t>
      </w:r>
    </w:p>
    <w:p w:rsidR="00E2035C" w:rsidRDefault="00395DBB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State of the art – child development lab program</w:t>
      </w:r>
    </w:p>
    <w:p w:rsidR="00395DBB" w:rsidRDefault="00395DBB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Based on doctorial research</w:t>
      </w:r>
    </w:p>
    <w:p w:rsidR="00395DBB" w:rsidRDefault="00395DBB" w:rsidP="00B02262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professional development to inspire and engage all employees</w:t>
      </w:r>
    </w:p>
    <w:p w:rsidR="0063271F" w:rsidRPr="00DF7698" w:rsidRDefault="00395DBB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place where employees want to go to work</w:t>
      </w:r>
    </w:p>
    <w:sectPr w:rsidR="0063271F" w:rsidRPr="00DF7698" w:rsidSect="003E1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1C" w:rsidRDefault="00E2051C">
      <w:r>
        <w:separator/>
      </w:r>
    </w:p>
  </w:endnote>
  <w:endnote w:type="continuationSeparator" w:id="0">
    <w:p w:rsidR="00E2051C" w:rsidRDefault="00E2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4A" w:rsidRPr="00227F42" w:rsidRDefault="0020194A" w:rsidP="003E1E93">
    <w:pPr>
      <w:pStyle w:val="Footer"/>
      <w:jc w:val="center"/>
      <w:rPr>
        <w:rFonts w:ascii="Arial" w:hAnsi="Arial" w:cs="Arial"/>
        <w:sz w:val="20"/>
        <w:szCs w:val="20"/>
      </w:rPr>
    </w:pPr>
    <w:r w:rsidRPr="00227F42">
      <w:rPr>
        <w:rFonts w:ascii="Arial" w:hAnsi="Arial" w:cs="Arial"/>
        <w:sz w:val="20"/>
        <w:szCs w:val="20"/>
      </w:rPr>
      <w:t xml:space="preserve">Compression Planning Summary Report – Date – Page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PAGE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0165C1">
      <w:rPr>
        <w:rFonts w:ascii="Arial" w:hAnsi="Arial" w:cs="Arial"/>
        <w:noProof/>
        <w:sz w:val="20"/>
        <w:szCs w:val="20"/>
      </w:rPr>
      <w:t>1</w:t>
    </w:r>
    <w:r w:rsidRPr="00227F42">
      <w:rPr>
        <w:rFonts w:ascii="Arial" w:hAnsi="Arial" w:cs="Arial"/>
        <w:sz w:val="20"/>
        <w:szCs w:val="20"/>
      </w:rPr>
      <w:fldChar w:fldCharType="end"/>
    </w:r>
    <w:r w:rsidRPr="00227F42">
      <w:rPr>
        <w:rFonts w:ascii="Arial" w:hAnsi="Arial" w:cs="Arial"/>
        <w:sz w:val="20"/>
        <w:szCs w:val="20"/>
      </w:rPr>
      <w:t xml:space="preserve"> of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NUMPAGES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0165C1">
      <w:rPr>
        <w:rFonts w:ascii="Arial" w:hAnsi="Arial" w:cs="Arial"/>
        <w:noProof/>
        <w:sz w:val="20"/>
        <w:szCs w:val="20"/>
      </w:rPr>
      <w:t>1</w:t>
    </w:r>
    <w:r w:rsidRPr="00227F4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4A" w:rsidRPr="00227F42" w:rsidRDefault="0020194A" w:rsidP="0080661E">
    <w:pPr>
      <w:pStyle w:val="Footer"/>
      <w:jc w:val="center"/>
      <w:rPr>
        <w:rFonts w:ascii="Arial" w:hAnsi="Arial" w:cs="Arial"/>
        <w:sz w:val="20"/>
        <w:szCs w:val="20"/>
      </w:rPr>
    </w:pPr>
    <w:r w:rsidRPr="00227F42">
      <w:rPr>
        <w:rFonts w:ascii="Arial" w:hAnsi="Arial" w:cs="Arial"/>
        <w:sz w:val="20"/>
        <w:szCs w:val="20"/>
      </w:rPr>
      <w:t xml:space="preserve">Compression Planning Summary Report – Date – Page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PAGE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AC3144">
      <w:rPr>
        <w:rFonts w:ascii="Arial" w:hAnsi="Arial" w:cs="Arial"/>
        <w:noProof/>
        <w:sz w:val="20"/>
        <w:szCs w:val="20"/>
      </w:rPr>
      <w:t>8</w:t>
    </w:r>
    <w:r w:rsidRPr="00227F42">
      <w:rPr>
        <w:rFonts w:ascii="Arial" w:hAnsi="Arial" w:cs="Arial"/>
        <w:sz w:val="20"/>
        <w:szCs w:val="20"/>
      </w:rPr>
      <w:fldChar w:fldCharType="end"/>
    </w:r>
    <w:r w:rsidRPr="00227F42">
      <w:rPr>
        <w:rFonts w:ascii="Arial" w:hAnsi="Arial" w:cs="Arial"/>
        <w:sz w:val="20"/>
        <w:szCs w:val="20"/>
      </w:rPr>
      <w:t xml:space="preserve"> of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NUMPAGES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AC3144">
      <w:rPr>
        <w:rFonts w:ascii="Arial" w:hAnsi="Arial" w:cs="Arial"/>
        <w:noProof/>
        <w:sz w:val="20"/>
        <w:szCs w:val="20"/>
      </w:rPr>
      <w:t>14</w:t>
    </w:r>
    <w:r w:rsidRPr="00227F4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1C" w:rsidRDefault="00E2051C">
      <w:r>
        <w:separator/>
      </w:r>
    </w:p>
  </w:footnote>
  <w:footnote w:type="continuationSeparator" w:id="0">
    <w:p w:rsidR="00E2051C" w:rsidRDefault="00E2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8B7"/>
    <w:multiLevelType w:val="hybridMultilevel"/>
    <w:tmpl w:val="1D0A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3F9"/>
    <w:multiLevelType w:val="hybridMultilevel"/>
    <w:tmpl w:val="DF96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2DD6"/>
    <w:multiLevelType w:val="hybridMultilevel"/>
    <w:tmpl w:val="613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163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D0999"/>
    <w:multiLevelType w:val="hybridMultilevel"/>
    <w:tmpl w:val="C21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5A5054"/>
    <w:multiLevelType w:val="hybridMultilevel"/>
    <w:tmpl w:val="EA3A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F29FA"/>
    <w:multiLevelType w:val="hybridMultilevel"/>
    <w:tmpl w:val="4556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7C0925"/>
    <w:multiLevelType w:val="hybridMultilevel"/>
    <w:tmpl w:val="9E24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1760"/>
    <w:multiLevelType w:val="hybridMultilevel"/>
    <w:tmpl w:val="D13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A0B22"/>
    <w:multiLevelType w:val="hybridMultilevel"/>
    <w:tmpl w:val="742C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59A4"/>
    <w:multiLevelType w:val="hybridMultilevel"/>
    <w:tmpl w:val="6372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56499"/>
    <w:multiLevelType w:val="hybridMultilevel"/>
    <w:tmpl w:val="2E4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92A4C"/>
    <w:multiLevelType w:val="multilevel"/>
    <w:tmpl w:val="D054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"/>
      <w:lvlJc w:val="left"/>
      <w:pPr>
        <w:tabs>
          <w:tab w:val="num" w:pos="3240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37097"/>
    <w:multiLevelType w:val="hybridMultilevel"/>
    <w:tmpl w:val="52D6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3D"/>
    <w:rsid w:val="00011BC8"/>
    <w:rsid w:val="000165C1"/>
    <w:rsid w:val="0002258E"/>
    <w:rsid w:val="000B3B91"/>
    <w:rsid w:val="000D48D2"/>
    <w:rsid w:val="000F13C7"/>
    <w:rsid w:val="0012090D"/>
    <w:rsid w:val="001220B3"/>
    <w:rsid w:val="00187568"/>
    <w:rsid w:val="001B7818"/>
    <w:rsid w:val="001D6228"/>
    <w:rsid w:val="001D6F46"/>
    <w:rsid w:val="001E3F9E"/>
    <w:rsid w:val="001F7168"/>
    <w:rsid w:val="0020194A"/>
    <w:rsid w:val="00231A70"/>
    <w:rsid w:val="002524A1"/>
    <w:rsid w:val="00255947"/>
    <w:rsid w:val="002C64D9"/>
    <w:rsid w:val="002F4414"/>
    <w:rsid w:val="00313614"/>
    <w:rsid w:val="00317F8F"/>
    <w:rsid w:val="00382B8A"/>
    <w:rsid w:val="00395DBB"/>
    <w:rsid w:val="003B184C"/>
    <w:rsid w:val="003B297B"/>
    <w:rsid w:val="003D3412"/>
    <w:rsid w:val="003E1E93"/>
    <w:rsid w:val="00447938"/>
    <w:rsid w:val="004552E5"/>
    <w:rsid w:val="004761D5"/>
    <w:rsid w:val="004C1AE5"/>
    <w:rsid w:val="004C1C89"/>
    <w:rsid w:val="004F0857"/>
    <w:rsid w:val="00523783"/>
    <w:rsid w:val="00544846"/>
    <w:rsid w:val="00550AF6"/>
    <w:rsid w:val="00557E16"/>
    <w:rsid w:val="00586F93"/>
    <w:rsid w:val="00622417"/>
    <w:rsid w:val="0063271F"/>
    <w:rsid w:val="00637318"/>
    <w:rsid w:val="00645A38"/>
    <w:rsid w:val="0067203D"/>
    <w:rsid w:val="006758D1"/>
    <w:rsid w:val="00681AEC"/>
    <w:rsid w:val="006B0A07"/>
    <w:rsid w:val="006B413D"/>
    <w:rsid w:val="006D30A7"/>
    <w:rsid w:val="006E78C5"/>
    <w:rsid w:val="007044B9"/>
    <w:rsid w:val="0073597C"/>
    <w:rsid w:val="00736438"/>
    <w:rsid w:val="00796A5F"/>
    <w:rsid w:val="00797DCB"/>
    <w:rsid w:val="007F66A8"/>
    <w:rsid w:val="0080661E"/>
    <w:rsid w:val="00872838"/>
    <w:rsid w:val="008D0BBC"/>
    <w:rsid w:val="009251AC"/>
    <w:rsid w:val="00945B2B"/>
    <w:rsid w:val="00951C87"/>
    <w:rsid w:val="00962A46"/>
    <w:rsid w:val="009B6486"/>
    <w:rsid w:val="009C5F36"/>
    <w:rsid w:val="009F1262"/>
    <w:rsid w:val="00A632D9"/>
    <w:rsid w:val="00A754D9"/>
    <w:rsid w:val="00AB3B65"/>
    <w:rsid w:val="00AC3144"/>
    <w:rsid w:val="00AE2E66"/>
    <w:rsid w:val="00B00649"/>
    <w:rsid w:val="00B02262"/>
    <w:rsid w:val="00B100B4"/>
    <w:rsid w:val="00B30257"/>
    <w:rsid w:val="00B30C02"/>
    <w:rsid w:val="00B844E1"/>
    <w:rsid w:val="00BB260E"/>
    <w:rsid w:val="00BF03EF"/>
    <w:rsid w:val="00BF4C1C"/>
    <w:rsid w:val="00C807E5"/>
    <w:rsid w:val="00C81101"/>
    <w:rsid w:val="00C93968"/>
    <w:rsid w:val="00CE2C2A"/>
    <w:rsid w:val="00D14AB0"/>
    <w:rsid w:val="00D57F1B"/>
    <w:rsid w:val="00D60961"/>
    <w:rsid w:val="00D633EB"/>
    <w:rsid w:val="00DA3037"/>
    <w:rsid w:val="00DF7698"/>
    <w:rsid w:val="00E2035C"/>
    <w:rsid w:val="00E2051C"/>
    <w:rsid w:val="00E2209F"/>
    <w:rsid w:val="00E517CF"/>
    <w:rsid w:val="00E67EB6"/>
    <w:rsid w:val="00E75684"/>
    <w:rsid w:val="00E92607"/>
    <w:rsid w:val="00F041E7"/>
    <w:rsid w:val="00F345FA"/>
    <w:rsid w:val="00F80C0A"/>
    <w:rsid w:val="00F872D4"/>
    <w:rsid w:val="00FA7BB4"/>
    <w:rsid w:val="00FA7DE6"/>
    <w:rsid w:val="00FE08B8"/>
    <w:rsid w:val="00FE79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E7F55B-C9D9-44AD-A399-322C0428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65ED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7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7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4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1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31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“Inserting The Topic Card From</vt:lpstr>
    </vt:vector>
  </TitlesOfParts>
  <Company>Compression Planning Institute</Company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“Inserting The Topic Card From</dc:title>
  <dc:subject/>
  <dc:creator>Patrick McNellis</dc:creator>
  <cp:keywords/>
  <dc:description/>
  <cp:lastModifiedBy>Dr. Sonja Lolland</cp:lastModifiedBy>
  <cp:revision>2</cp:revision>
  <dcterms:created xsi:type="dcterms:W3CDTF">2016-08-11T01:05:00Z</dcterms:created>
  <dcterms:modified xsi:type="dcterms:W3CDTF">2016-08-11T01:05:00Z</dcterms:modified>
</cp:coreProperties>
</file>